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13ACE" w14:textId="77777777" w:rsidR="00B219F5" w:rsidRDefault="006808FC" w:rsidP="00A54F54">
      <w:pPr>
        <w:spacing w:line="520" w:lineRule="exact"/>
        <w:jc w:val="center"/>
        <w:rPr>
          <w:rFonts w:ascii="DFKai-SB" w:eastAsia="DFKai-SB" w:hAnsi="DFKai-SB"/>
          <w:b/>
          <w:sz w:val="32"/>
          <w:szCs w:val="32"/>
        </w:rPr>
      </w:pPr>
      <w:r>
        <w:rPr>
          <w:rFonts w:ascii="DFKai-SB" w:eastAsia="DFKai-SB" w:hAnsi="DFKai-SB" w:hint="eastAsia"/>
          <w:b/>
          <w:sz w:val="32"/>
          <w:szCs w:val="32"/>
          <w:lang w:eastAsia="zh-HK"/>
        </w:rPr>
        <w:t>苗栗</w:t>
      </w:r>
      <w:r w:rsidRPr="006808FC">
        <w:rPr>
          <w:rFonts w:ascii="DFKai-SB" w:eastAsia="DFKai-SB" w:hAnsi="DFKai-SB" w:hint="eastAsia"/>
          <w:b/>
          <w:sz w:val="32"/>
          <w:szCs w:val="32"/>
        </w:rPr>
        <w:t>縣</w:t>
      </w:r>
      <w:r>
        <w:rPr>
          <w:rFonts w:ascii="DFKai-SB" w:eastAsia="DFKai-SB" w:hAnsi="DFKai-SB" w:hint="eastAsia"/>
          <w:b/>
          <w:sz w:val="32"/>
          <w:szCs w:val="32"/>
          <w:lang w:eastAsia="zh-HK"/>
        </w:rPr>
        <w:t>私立君毅</w:t>
      </w:r>
      <w:r w:rsidRPr="006808FC">
        <w:rPr>
          <w:rFonts w:ascii="DFKai-SB" w:eastAsia="DFKai-SB" w:hAnsi="DFKai-SB" w:hint="eastAsia"/>
          <w:b/>
          <w:sz w:val="32"/>
          <w:szCs w:val="32"/>
        </w:rPr>
        <w:t>高級中學</w:t>
      </w:r>
    </w:p>
    <w:p w14:paraId="6AB9B2B2" w14:textId="77777777" w:rsidR="00135D66" w:rsidRDefault="00B219F5" w:rsidP="00A54F54">
      <w:pPr>
        <w:spacing w:line="520" w:lineRule="exact"/>
        <w:jc w:val="center"/>
        <w:rPr>
          <w:rFonts w:ascii="DFKai-SB" w:eastAsia="DFKai-SB" w:hAnsi="DFKai-SB"/>
          <w:b/>
          <w:sz w:val="32"/>
          <w:szCs w:val="32"/>
        </w:rPr>
      </w:pPr>
      <w:r w:rsidRPr="00B219F5">
        <w:rPr>
          <w:rFonts w:ascii="DFKai-SB" w:eastAsia="DFKai-SB" w:hAnsi="DFKai-SB" w:hint="eastAsia"/>
          <w:b/>
          <w:sz w:val="32"/>
          <w:szCs w:val="32"/>
        </w:rPr>
        <w:t>慈卉獎學金實施辦法</w:t>
      </w:r>
    </w:p>
    <w:p w14:paraId="710949E7" w14:textId="3DF9218B" w:rsidR="00DC424E" w:rsidRPr="003D49BB" w:rsidRDefault="006808FC" w:rsidP="00786C31">
      <w:pPr>
        <w:spacing w:line="400" w:lineRule="exact"/>
        <w:jc w:val="right"/>
        <w:rPr>
          <w:rFonts w:ascii="DFKai-SB" w:eastAsia="DFKai-SB" w:hAnsi="DFKai-SB"/>
          <w:color w:val="FF0000"/>
          <w:sz w:val="20"/>
          <w:szCs w:val="20"/>
        </w:rPr>
      </w:pPr>
      <w:r w:rsidRPr="003D49BB">
        <w:rPr>
          <w:rFonts w:ascii="DFKai-SB" w:eastAsia="DFKai-SB" w:hAnsi="DFKai-SB" w:hint="eastAsia"/>
          <w:color w:val="FF0000"/>
          <w:sz w:val="20"/>
          <w:szCs w:val="20"/>
        </w:rPr>
        <w:t>(1</w:t>
      </w:r>
      <w:r w:rsidR="00657F85">
        <w:rPr>
          <w:rFonts w:ascii="DFKai-SB" w:eastAsia="DFKai-SB" w:hAnsi="DFKai-SB"/>
          <w:color w:val="FF0000"/>
          <w:sz w:val="20"/>
          <w:szCs w:val="20"/>
        </w:rPr>
        <w:t>1</w:t>
      </w:r>
      <w:r w:rsidR="00FD100D">
        <w:rPr>
          <w:rFonts w:ascii="DFKai-SB" w:eastAsia="DFKai-SB" w:hAnsi="DFKai-SB"/>
          <w:color w:val="FF0000"/>
          <w:sz w:val="20"/>
          <w:szCs w:val="20"/>
        </w:rPr>
        <w:t>1</w:t>
      </w:r>
      <w:r w:rsidR="00C4132B" w:rsidRPr="003D49BB">
        <w:rPr>
          <w:rFonts w:ascii="DFKai-SB" w:eastAsia="DFKai-SB" w:hAnsi="DFKai-SB" w:hint="eastAsia"/>
          <w:color w:val="FF0000"/>
          <w:sz w:val="20"/>
          <w:szCs w:val="20"/>
        </w:rPr>
        <w:t>年</w:t>
      </w:r>
      <w:r w:rsidR="00FD100D">
        <w:rPr>
          <w:rFonts w:ascii="DFKai-SB" w:eastAsia="DFKai-SB" w:hAnsi="DFKai-SB" w:hint="eastAsia"/>
          <w:color w:val="FF0000"/>
          <w:sz w:val="20"/>
          <w:szCs w:val="20"/>
        </w:rPr>
        <w:t>8</w:t>
      </w:r>
      <w:r w:rsidR="00C4132B" w:rsidRPr="003D49BB">
        <w:rPr>
          <w:rFonts w:ascii="DFKai-SB" w:eastAsia="DFKai-SB" w:hAnsi="DFKai-SB" w:hint="eastAsia"/>
          <w:color w:val="FF0000"/>
          <w:sz w:val="20"/>
          <w:szCs w:val="20"/>
        </w:rPr>
        <w:t>月</w:t>
      </w:r>
      <w:r w:rsidR="00FD100D">
        <w:rPr>
          <w:rFonts w:ascii="DFKai-SB" w:eastAsia="DFKai-SB" w:hAnsi="DFKai-SB" w:hint="eastAsia"/>
          <w:color w:val="FF0000"/>
          <w:sz w:val="20"/>
          <w:szCs w:val="20"/>
        </w:rPr>
        <w:t>9</w:t>
      </w:r>
      <w:r w:rsidR="00C4132B" w:rsidRPr="003D49BB">
        <w:rPr>
          <w:rFonts w:ascii="DFKai-SB" w:eastAsia="DFKai-SB" w:hAnsi="DFKai-SB" w:hint="eastAsia"/>
          <w:color w:val="FF0000"/>
          <w:sz w:val="20"/>
          <w:szCs w:val="20"/>
        </w:rPr>
        <w:t>日</w:t>
      </w:r>
      <w:r w:rsidRPr="003D49BB">
        <w:rPr>
          <w:rFonts w:ascii="DFKai-SB" w:eastAsia="DFKai-SB" w:hAnsi="DFKai-SB" w:hint="eastAsia"/>
          <w:color w:val="FF0000"/>
          <w:sz w:val="20"/>
          <w:szCs w:val="20"/>
        </w:rPr>
        <w:t>經行政會</w:t>
      </w:r>
      <w:r w:rsidR="00AC226D" w:rsidRPr="003D49BB">
        <w:rPr>
          <w:rFonts w:ascii="DFKai-SB" w:eastAsia="DFKai-SB" w:hAnsi="DFKai-SB" w:hint="eastAsia"/>
          <w:color w:val="FF0000"/>
          <w:sz w:val="20"/>
          <w:szCs w:val="20"/>
          <w:lang w:eastAsia="zh-HK"/>
        </w:rPr>
        <w:t>議</w:t>
      </w:r>
      <w:r w:rsidRPr="003D49BB">
        <w:rPr>
          <w:rFonts w:ascii="DFKai-SB" w:eastAsia="DFKai-SB" w:hAnsi="DFKai-SB" w:hint="eastAsia"/>
          <w:color w:val="FF0000"/>
          <w:sz w:val="20"/>
          <w:szCs w:val="20"/>
        </w:rPr>
        <w:t>通過</w:t>
      </w:r>
      <w:r w:rsidR="003E6A24" w:rsidRPr="003D49BB">
        <w:rPr>
          <w:rFonts w:ascii="DFKai-SB" w:eastAsia="DFKai-SB" w:hAnsi="DFKai-SB" w:hint="eastAsia"/>
          <w:color w:val="FF0000"/>
          <w:sz w:val="20"/>
          <w:szCs w:val="20"/>
          <w:lang w:eastAsia="zh-HK"/>
        </w:rPr>
        <w:t>修訂</w:t>
      </w:r>
      <w:r w:rsidRPr="003D49BB">
        <w:rPr>
          <w:rFonts w:ascii="DFKai-SB" w:eastAsia="DFKai-SB" w:hAnsi="DFKai-SB" w:hint="eastAsia"/>
          <w:color w:val="FF0000"/>
          <w:sz w:val="20"/>
          <w:szCs w:val="20"/>
        </w:rPr>
        <w:t>)</w:t>
      </w:r>
    </w:p>
    <w:p w14:paraId="0C650AB2" w14:textId="77777777" w:rsidR="00794C55" w:rsidRPr="00C562F8" w:rsidRDefault="00747118" w:rsidP="00C562F8">
      <w:pPr>
        <w:spacing w:line="264" w:lineRule="auto"/>
        <w:ind w:left="499" w:hangingChars="192" w:hanging="499"/>
        <w:rPr>
          <w:rFonts w:ascii="DFKai-SB" w:eastAsia="DFKai-SB" w:hAnsi="DFKai-SB"/>
          <w:sz w:val="26"/>
          <w:szCs w:val="26"/>
        </w:rPr>
      </w:pPr>
      <w:r w:rsidRPr="00C562F8">
        <w:rPr>
          <w:rFonts w:ascii="DFKai-SB" w:eastAsia="DFKai-SB" w:hAnsi="DFKai-SB" w:hint="eastAsia"/>
          <w:sz w:val="26"/>
          <w:szCs w:val="26"/>
        </w:rPr>
        <w:t>一、設置目的：</w:t>
      </w:r>
      <w:r w:rsidR="00794C55" w:rsidRPr="00C562F8">
        <w:rPr>
          <w:rFonts w:ascii="DFKai-SB" w:eastAsia="DFKai-SB" w:hAnsi="DFKai-SB" w:hint="eastAsia"/>
          <w:sz w:val="26"/>
          <w:szCs w:val="26"/>
        </w:rPr>
        <w:t>為</w:t>
      </w:r>
      <w:r w:rsidR="006808FC" w:rsidRPr="00C562F8">
        <w:rPr>
          <w:rFonts w:ascii="DFKai-SB" w:eastAsia="DFKai-SB" w:hAnsi="DFKai-SB" w:hint="eastAsia"/>
          <w:sz w:val="26"/>
          <w:szCs w:val="26"/>
        </w:rPr>
        <w:t>鼓勵學生努力向學，增進學習動力</w:t>
      </w:r>
      <w:r w:rsidR="00794C55" w:rsidRPr="00C562F8">
        <w:rPr>
          <w:rFonts w:ascii="DFKai-SB" w:eastAsia="DFKai-SB" w:hAnsi="DFKai-SB" w:hint="eastAsia"/>
          <w:sz w:val="26"/>
          <w:szCs w:val="26"/>
        </w:rPr>
        <w:t>，特訂定</w:t>
      </w:r>
      <w:r w:rsidRPr="00C562F8">
        <w:rPr>
          <w:rFonts w:ascii="DFKai-SB" w:eastAsia="DFKai-SB" w:hAnsi="DFKai-SB" w:hint="eastAsia"/>
          <w:sz w:val="26"/>
          <w:szCs w:val="26"/>
        </w:rPr>
        <w:t>本</w:t>
      </w:r>
      <w:r w:rsidR="006808FC" w:rsidRPr="00C562F8">
        <w:rPr>
          <w:rFonts w:ascii="DFKai-SB" w:eastAsia="DFKai-SB" w:hAnsi="DFKai-SB" w:hint="eastAsia"/>
          <w:sz w:val="26"/>
          <w:szCs w:val="26"/>
          <w:lang w:eastAsia="zh-HK"/>
        </w:rPr>
        <w:t>辦法</w:t>
      </w:r>
      <w:r w:rsidRPr="00C562F8">
        <w:rPr>
          <w:rFonts w:ascii="DFKai-SB" w:eastAsia="DFKai-SB" w:hAnsi="DFKai-SB" w:hint="eastAsia"/>
          <w:sz w:val="26"/>
          <w:szCs w:val="26"/>
        </w:rPr>
        <w:t>。</w:t>
      </w:r>
    </w:p>
    <w:p w14:paraId="1B58182C" w14:textId="77777777" w:rsidR="00747118" w:rsidRPr="00C562F8" w:rsidRDefault="00747118" w:rsidP="00C562F8">
      <w:pPr>
        <w:spacing w:line="264" w:lineRule="auto"/>
        <w:ind w:left="499" w:hangingChars="192" w:hanging="499"/>
        <w:rPr>
          <w:rFonts w:ascii="DFKai-SB" w:eastAsia="DFKai-SB" w:hAnsi="DFKai-SB"/>
          <w:sz w:val="26"/>
          <w:szCs w:val="26"/>
        </w:rPr>
      </w:pPr>
      <w:r w:rsidRPr="00C562F8">
        <w:rPr>
          <w:rFonts w:ascii="DFKai-SB" w:eastAsia="DFKai-SB" w:hAnsi="DFKai-SB" w:hint="eastAsia"/>
          <w:sz w:val="26"/>
          <w:szCs w:val="26"/>
        </w:rPr>
        <w:t>二、</w:t>
      </w:r>
      <w:r w:rsidR="003E6A24" w:rsidRPr="00C562F8">
        <w:rPr>
          <w:rFonts w:ascii="DFKai-SB" w:eastAsia="DFKai-SB" w:hAnsi="DFKai-SB" w:hint="eastAsia"/>
          <w:sz w:val="26"/>
          <w:szCs w:val="26"/>
          <w:lang w:eastAsia="zh-HK"/>
        </w:rPr>
        <w:t>實施</w:t>
      </w:r>
      <w:r w:rsidRPr="00C562F8">
        <w:rPr>
          <w:rFonts w:ascii="DFKai-SB" w:eastAsia="DFKai-SB" w:hAnsi="DFKai-SB" w:hint="eastAsia"/>
          <w:sz w:val="26"/>
          <w:szCs w:val="26"/>
        </w:rPr>
        <w:t>對象：在本校就學之高中</w:t>
      </w:r>
      <w:r w:rsidR="003E6A24" w:rsidRPr="00C562F8">
        <w:rPr>
          <w:rFonts w:ascii="DFKai-SB" w:eastAsia="DFKai-SB" w:hAnsi="DFKai-SB" w:hint="eastAsia"/>
          <w:sz w:val="26"/>
          <w:szCs w:val="26"/>
          <w:lang w:eastAsia="zh-HK"/>
        </w:rPr>
        <w:t>部學</w:t>
      </w:r>
      <w:r w:rsidRPr="00C562F8">
        <w:rPr>
          <w:rFonts w:ascii="DFKai-SB" w:eastAsia="DFKai-SB" w:hAnsi="DFKai-SB" w:hint="eastAsia"/>
          <w:sz w:val="26"/>
          <w:szCs w:val="26"/>
        </w:rPr>
        <w:t>生</w:t>
      </w:r>
      <w:r w:rsidR="00792C40" w:rsidRPr="00C562F8">
        <w:rPr>
          <w:rFonts w:ascii="DFKai-SB" w:eastAsia="DFKai-SB" w:hAnsi="DFKai-SB" w:hint="eastAsia"/>
          <w:sz w:val="26"/>
          <w:szCs w:val="26"/>
        </w:rPr>
        <w:t>。</w:t>
      </w:r>
      <w:r w:rsidRPr="00C562F8">
        <w:rPr>
          <w:rFonts w:ascii="DFKai-SB" w:eastAsia="DFKai-SB" w:hAnsi="DFKai-SB" w:hint="eastAsia"/>
          <w:sz w:val="26"/>
          <w:szCs w:val="26"/>
        </w:rPr>
        <w:t xml:space="preserve">  </w:t>
      </w:r>
    </w:p>
    <w:p w14:paraId="1DA40ABB" w14:textId="79568DB8" w:rsidR="00DD33BD" w:rsidRPr="00C562F8" w:rsidRDefault="00792C40" w:rsidP="00C562F8">
      <w:pPr>
        <w:spacing w:line="264" w:lineRule="auto"/>
        <w:ind w:left="1841" w:hangingChars="708" w:hanging="1841"/>
        <w:rPr>
          <w:rFonts w:ascii="DFKai-SB" w:eastAsia="DFKai-SB" w:hAnsi="DFKai-SB"/>
          <w:sz w:val="26"/>
          <w:szCs w:val="26"/>
        </w:rPr>
      </w:pPr>
      <w:r w:rsidRPr="00C562F8">
        <w:rPr>
          <w:rFonts w:ascii="DFKai-SB" w:eastAsia="DFKai-SB" w:hAnsi="DFKai-SB" w:hint="eastAsia"/>
          <w:sz w:val="26"/>
          <w:szCs w:val="26"/>
        </w:rPr>
        <w:t>三</w:t>
      </w:r>
      <w:r w:rsidR="00747118" w:rsidRPr="00C562F8">
        <w:rPr>
          <w:rFonts w:ascii="DFKai-SB" w:eastAsia="DFKai-SB" w:hAnsi="DFKai-SB" w:hint="eastAsia"/>
          <w:sz w:val="26"/>
          <w:szCs w:val="26"/>
        </w:rPr>
        <w:t>、</w:t>
      </w:r>
      <w:r w:rsidR="00DD33BD" w:rsidRPr="00C562F8">
        <w:rPr>
          <w:rFonts w:ascii="DFKai-SB" w:eastAsia="DFKai-SB" w:hAnsi="DFKai-SB" w:hint="eastAsia"/>
          <w:sz w:val="26"/>
          <w:szCs w:val="26"/>
          <w:lang w:eastAsia="zh-HK"/>
        </w:rPr>
        <w:t>實施方式：本辦法包含</w:t>
      </w:r>
      <w:r w:rsidR="00DD33BD" w:rsidRPr="00C562F8">
        <w:rPr>
          <w:rFonts w:ascii="DFKai-SB" w:eastAsia="DFKai-SB" w:hAnsi="DFKai-SB" w:hint="eastAsia"/>
          <w:sz w:val="26"/>
          <w:szCs w:val="26"/>
        </w:rPr>
        <w:t>「學業優良獎」</w:t>
      </w:r>
      <w:r w:rsidR="003C75BA" w:rsidRPr="00C562F8">
        <w:rPr>
          <w:rFonts w:ascii="PMingLiU" w:hAnsi="PMingLiU" w:hint="eastAsia"/>
          <w:sz w:val="26"/>
          <w:szCs w:val="26"/>
          <w:lang w:eastAsia="zh-HK"/>
        </w:rPr>
        <w:t>、</w:t>
      </w:r>
      <w:r w:rsidR="00DD33BD" w:rsidRPr="00C562F8">
        <w:rPr>
          <w:rFonts w:ascii="DFKai-SB" w:eastAsia="DFKai-SB" w:hAnsi="DFKai-SB" w:hint="eastAsia"/>
          <w:sz w:val="26"/>
          <w:szCs w:val="26"/>
        </w:rPr>
        <w:t>「學業進步獎」</w:t>
      </w:r>
      <w:r w:rsidR="00FD100D">
        <w:rPr>
          <w:rFonts w:ascii="DFKai-SB" w:eastAsia="DFKai-SB" w:hAnsi="DFKai-SB" w:hint="eastAsia"/>
          <w:sz w:val="26"/>
          <w:szCs w:val="26"/>
        </w:rPr>
        <w:t>、「國際教育」</w:t>
      </w:r>
      <w:r w:rsidR="003C75BA" w:rsidRPr="00C562F8">
        <w:rPr>
          <w:rFonts w:ascii="DFKai-SB" w:eastAsia="DFKai-SB" w:hAnsi="DFKai-SB" w:hint="eastAsia"/>
          <w:sz w:val="26"/>
          <w:szCs w:val="26"/>
        </w:rPr>
        <w:t>及</w:t>
      </w:r>
      <w:r w:rsidR="003C75BA" w:rsidRPr="00DD0907">
        <w:rPr>
          <w:rFonts w:ascii="DFKai-SB" w:eastAsia="DFKai-SB" w:hAnsi="DFKai-SB" w:hint="eastAsia"/>
          <w:sz w:val="26"/>
          <w:szCs w:val="26"/>
        </w:rPr>
        <w:t>「扶助弱勢」</w:t>
      </w:r>
      <w:r w:rsidR="00FD100D">
        <w:rPr>
          <w:rFonts w:ascii="DFKai-SB" w:eastAsia="DFKai-SB" w:hAnsi="DFKai-SB" w:hint="eastAsia"/>
          <w:sz w:val="26"/>
          <w:szCs w:val="26"/>
        </w:rPr>
        <w:t>四</w:t>
      </w:r>
      <w:r w:rsidR="00DD33BD" w:rsidRPr="00C562F8">
        <w:rPr>
          <w:rFonts w:ascii="DFKai-SB" w:eastAsia="DFKai-SB" w:hAnsi="DFKai-SB" w:hint="eastAsia"/>
          <w:sz w:val="26"/>
          <w:szCs w:val="26"/>
        </w:rPr>
        <w:t>部分</w:t>
      </w:r>
      <w:r w:rsidR="00DD33BD" w:rsidRPr="00C562F8">
        <w:rPr>
          <w:rFonts w:ascii="DFKai-SB" w:eastAsia="DFKai-SB" w:hAnsi="DFKai-SB" w:hint="eastAsia"/>
          <w:sz w:val="26"/>
          <w:szCs w:val="26"/>
          <w:lang w:eastAsia="zh-HK"/>
        </w:rPr>
        <w:t>，如下說明。</w:t>
      </w:r>
      <w:r w:rsidR="0013121A" w:rsidRPr="00C562F8">
        <w:rPr>
          <w:rFonts w:ascii="DFKai-SB" w:eastAsia="DFKai-SB" w:hAnsi="DFKai-SB" w:hint="eastAsia"/>
          <w:sz w:val="26"/>
          <w:szCs w:val="26"/>
        </w:rPr>
        <w:t>(附件一)</w:t>
      </w:r>
    </w:p>
    <w:p w14:paraId="393C6AFF" w14:textId="77777777" w:rsidR="003E6A24" w:rsidRPr="00C562F8" w:rsidRDefault="00DD33BD" w:rsidP="00C562F8">
      <w:pPr>
        <w:spacing w:line="264" w:lineRule="auto"/>
        <w:ind w:leftChars="207" w:left="497" w:firstLineChars="26" w:firstLine="68"/>
        <w:jc w:val="both"/>
        <w:rPr>
          <w:rFonts w:ascii="DFKai-SB" w:eastAsia="DFKai-SB" w:hAnsi="DFKai-SB"/>
          <w:sz w:val="26"/>
          <w:szCs w:val="26"/>
        </w:rPr>
      </w:pPr>
      <w:r w:rsidRPr="00C562F8">
        <w:rPr>
          <w:rFonts w:ascii="DFKai-SB" w:eastAsia="DFKai-SB" w:hAnsi="DFKai-SB" w:hint="eastAsia"/>
          <w:sz w:val="26"/>
          <w:szCs w:val="26"/>
        </w:rPr>
        <w:t>（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一</w:t>
      </w:r>
      <w:r w:rsidRPr="00C562F8">
        <w:rPr>
          <w:rFonts w:ascii="DFKai-SB" w:eastAsia="DFKai-SB" w:hAnsi="DFKai-SB" w:hint="eastAsia"/>
          <w:sz w:val="26"/>
          <w:szCs w:val="26"/>
        </w:rPr>
        <w:t>）</w:t>
      </w:r>
      <w:r w:rsidR="003E6A24" w:rsidRPr="00C562F8">
        <w:rPr>
          <w:rFonts w:ascii="DFKai-SB" w:eastAsia="DFKai-SB" w:hAnsi="DFKai-SB" w:hint="eastAsia"/>
          <w:sz w:val="26"/>
          <w:szCs w:val="26"/>
        </w:rPr>
        <w:t>「學業優良獎」獎勵辦法</w:t>
      </w:r>
    </w:p>
    <w:p w14:paraId="5DE181EA" w14:textId="77777777" w:rsidR="00DD33BD" w:rsidRPr="00C562F8" w:rsidRDefault="00DD33BD" w:rsidP="00C562F8">
      <w:pPr>
        <w:spacing w:line="264" w:lineRule="auto"/>
        <w:ind w:leftChars="207" w:left="497" w:firstLineChars="299" w:firstLine="777"/>
        <w:jc w:val="both"/>
        <w:rPr>
          <w:rFonts w:ascii="DFKai-SB" w:eastAsia="DFKai-SB" w:hAnsi="DFKai-SB"/>
          <w:sz w:val="26"/>
          <w:szCs w:val="26"/>
        </w:rPr>
      </w:pPr>
      <w:r w:rsidRPr="00C562F8">
        <w:rPr>
          <w:rFonts w:ascii="DFKai-SB" w:eastAsia="DFKai-SB" w:hAnsi="DFKai-SB" w:hint="eastAsia"/>
          <w:sz w:val="26"/>
          <w:szCs w:val="26"/>
        </w:rPr>
        <w:t>1.依據：以學生在該學期該班級或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分組</w:t>
      </w:r>
      <w:r w:rsidRPr="00C562F8">
        <w:rPr>
          <w:rFonts w:ascii="DFKai-SB" w:eastAsia="DFKai-SB" w:hAnsi="DFKai-SB" w:hint="eastAsia"/>
          <w:sz w:val="26"/>
          <w:szCs w:val="26"/>
        </w:rPr>
        <w:t>的名次為獎勵依據。</w:t>
      </w:r>
    </w:p>
    <w:p w14:paraId="2F41E093" w14:textId="77777777" w:rsidR="00DD33BD" w:rsidRPr="00C562F8" w:rsidRDefault="00DD33BD" w:rsidP="00C562F8">
      <w:pPr>
        <w:spacing w:line="264" w:lineRule="auto"/>
        <w:ind w:leftChars="532" w:left="2834" w:hangingChars="599" w:hanging="1557"/>
        <w:jc w:val="both"/>
        <w:rPr>
          <w:rFonts w:ascii="DFKai-SB" w:eastAsia="DFKai-SB" w:hAnsi="DFKai-SB"/>
          <w:sz w:val="26"/>
          <w:szCs w:val="26"/>
        </w:rPr>
      </w:pPr>
      <w:r w:rsidRPr="00C562F8">
        <w:rPr>
          <w:rFonts w:ascii="DFKai-SB" w:eastAsia="DFKai-SB" w:hAnsi="DFKai-SB" w:hint="eastAsia"/>
          <w:sz w:val="26"/>
          <w:szCs w:val="26"/>
        </w:rPr>
        <w:t>2.獎勵範圍：包含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各次</w:t>
      </w:r>
      <w:r w:rsidRPr="00C562F8">
        <w:rPr>
          <w:rFonts w:ascii="DFKai-SB" w:eastAsia="DFKai-SB" w:hAnsi="DFKai-SB" w:hint="eastAsia"/>
          <w:sz w:val="26"/>
          <w:szCs w:val="26"/>
        </w:rPr>
        <w:t>段考（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但不含高三下學期</w:t>
      </w:r>
      <w:r w:rsidRPr="00C562F8">
        <w:rPr>
          <w:rFonts w:ascii="DFKai-SB" w:eastAsia="DFKai-SB" w:hAnsi="DFKai-SB" w:hint="eastAsia"/>
          <w:sz w:val="26"/>
          <w:szCs w:val="26"/>
        </w:rPr>
        <w:t>）、模擬考(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複習考</w:t>
      </w:r>
      <w:r w:rsidRPr="00C562F8">
        <w:rPr>
          <w:rFonts w:ascii="DFKai-SB" w:eastAsia="DFKai-SB" w:hAnsi="DFKai-SB" w:hint="eastAsia"/>
          <w:sz w:val="26"/>
          <w:szCs w:val="26"/>
        </w:rPr>
        <w:t>)、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高三上學期第</w:t>
      </w:r>
      <w:r w:rsidR="008061EF">
        <w:rPr>
          <w:rFonts w:ascii="DFKai-SB" w:eastAsia="DFKai-SB" w:hAnsi="DFKai-SB" w:hint="eastAsia"/>
          <w:sz w:val="26"/>
          <w:szCs w:val="26"/>
          <w:lang w:eastAsia="zh-HK"/>
        </w:rPr>
        <w:t>一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次模擬考。</w:t>
      </w:r>
    </w:p>
    <w:p w14:paraId="7FB12B2B" w14:textId="10FA3A8A" w:rsidR="0013121A" w:rsidRPr="00C562F8" w:rsidRDefault="0013121A" w:rsidP="00657F85">
      <w:pPr>
        <w:spacing w:line="264" w:lineRule="auto"/>
        <w:ind w:leftChars="531" w:left="2878" w:hangingChars="617" w:hanging="1604"/>
        <w:jc w:val="both"/>
        <w:rPr>
          <w:rFonts w:ascii="DFKai-SB" w:eastAsia="DFKai-SB" w:hAnsi="DFKai-SB"/>
          <w:color w:val="FF0000"/>
          <w:sz w:val="26"/>
          <w:szCs w:val="26"/>
        </w:rPr>
      </w:pPr>
      <w:r w:rsidRPr="00C562F8">
        <w:rPr>
          <w:rFonts w:ascii="DFKai-SB" w:eastAsia="DFKai-SB" w:hAnsi="DFKai-SB" w:hint="eastAsia"/>
          <w:sz w:val="26"/>
          <w:szCs w:val="26"/>
        </w:rPr>
        <w:t>3.獎勵項目：</w:t>
      </w:r>
      <w:r w:rsidR="003C75BA" w:rsidRPr="00DD0907">
        <w:rPr>
          <w:rFonts w:ascii="DFKai-SB" w:eastAsia="DFKai-SB" w:hAnsi="DFKai-SB" w:hint="eastAsia"/>
          <w:sz w:val="26"/>
          <w:szCs w:val="26"/>
          <w:lang w:eastAsia="zh-HK"/>
        </w:rPr>
        <w:t>普高</w:t>
      </w:r>
      <w:r w:rsidRPr="00DD0907">
        <w:rPr>
          <w:rFonts w:ascii="DFKai-SB" w:eastAsia="DFKai-SB" w:hAnsi="DFKai-SB" w:hint="eastAsia"/>
          <w:sz w:val="26"/>
          <w:szCs w:val="26"/>
          <w:lang w:eastAsia="zh-HK"/>
        </w:rPr>
        <w:t>高一</w:t>
      </w:r>
      <w:r w:rsidR="00657F85">
        <w:rPr>
          <w:rFonts w:ascii="DFKai-SB" w:eastAsia="DFKai-SB" w:hAnsi="DFKai-SB" w:hint="eastAsia"/>
          <w:color w:val="000000"/>
          <w:sz w:val="26"/>
          <w:szCs w:val="26"/>
          <w:lang w:eastAsia="zh-HK"/>
        </w:rPr>
        <w:t>各班、高二</w:t>
      </w:r>
      <w:r w:rsidR="00FD100D">
        <w:rPr>
          <w:rFonts w:ascii="DFKai-SB" w:eastAsia="DFKai-SB" w:hAnsi="DFKai-SB" w:hint="eastAsia"/>
          <w:color w:val="000000"/>
          <w:sz w:val="26"/>
          <w:szCs w:val="26"/>
          <w:lang w:eastAsia="zh-HK"/>
        </w:rPr>
        <w:t>與高三</w:t>
      </w:r>
      <w:r w:rsidR="00657F85">
        <w:rPr>
          <w:rFonts w:ascii="DFKai-SB" w:eastAsia="DFKai-SB" w:hAnsi="DFKai-SB" w:hint="eastAsia"/>
          <w:color w:val="000000"/>
          <w:sz w:val="26"/>
          <w:szCs w:val="26"/>
          <w:lang w:eastAsia="zh-HK"/>
        </w:rPr>
        <w:t>分組</w:t>
      </w:r>
      <w:r w:rsidRPr="00B94D7B">
        <w:rPr>
          <w:rFonts w:ascii="DFKai-SB" w:eastAsia="DFKai-SB" w:hAnsi="DFKai-SB" w:hint="eastAsia"/>
          <w:color w:val="000000"/>
          <w:sz w:val="26"/>
          <w:szCs w:val="26"/>
        </w:rPr>
        <w:t>名次前</w:t>
      </w:r>
      <w:r w:rsidR="00657F85">
        <w:rPr>
          <w:rFonts w:ascii="DFKai-SB" w:eastAsia="DFKai-SB" w:hAnsi="DFKai-SB"/>
          <w:color w:val="000000"/>
          <w:sz w:val="26"/>
          <w:szCs w:val="26"/>
        </w:rPr>
        <w:t>3</w:t>
      </w:r>
      <w:r w:rsidRPr="00B94D7B">
        <w:rPr>
          <w:rFonts w:ascii="DFKai-SB" w:eastAsia="DFKai-SB" w:hAnsi="DFKai-SB" w:hint="eastAsia"/>
          <w:color w:val="000000"/>
          <w:sz w:val="26"/>
          <w:szCs w:val="26"/>
        </w:rPr>
        <w:t>名，</w:t>
      </w:r>
      <w:r w:rsidR="00BF0C6E" w:rsidRPr="00C562F8">
        <w:rPr>
          <w:rFonts w:ascii="DFKai-SB" w:eastAsia="DFKai-SB" w:hAnsi="DFKai-SB" w:hint="eastAsia"/>
          <w:sz w:val="26"/>
          <w:szCs w:val="26"/>
          <w:lang w:eastAsia="zh-HK"/>
        </w:rPr>
        <w:t>依名次</w:t>
      </w:r>
      <w:r w:rsidRPr="00C562F8">
        <w:rPr>
          <w:rFonts w:ascii="DFKai-SB" w:eastAsia="DFKai-SB" w:hAnsi="DFKai-SB" w:hint="eastAsia"/>
          <w:sz w:val="26"/>
          <w:szCs w:val="26"/>
        </w:rPr>
        <w:t>頒發獎金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5</w:t>
      </w:r>
      <w:r w:rsidRPr="00C562F8">
        <w:rPr>
          <w:rFonts w:ascii="DFKai-SB" w:eastAsia="DFKai-SB" w:hAnsi="DFKai-SB" w:hint="eastAsia"/>
          <w:sz w:val="26"/>
          <w:szCs w:val="26"/>
        </w:rPr>
        <w:t>00</w:t>
      </w:r>
      <w:r w:rsidR="00BF0C6E" w:rsidRPr="00C562F8">
        <w:rPr>
          <w:rFonts w:ascii="DFKai-SB" w:eastAsia="DFKai-SB" w:hAnsi="DFKai-SB" w:hint="eastAsia"/>
          <w:sz w:val="26"/>
          <w:szCs w:val="26"/>
        </w:rPr>
        <w:t>、300</w:t>
      </w:r>
      <w:r w:rsidR="00657F85">
        <w:rPr>
          <w:rFonts w:ascii="DFKai-SB" w:eastAsia="DFKai-SB" w:hAnsi="DFKai-SB" w:hint="eastAsia"/>
          <w:sz w:val="26"/>
          <w:szCs w:val="26"/>
        </w:rPr>
        <w:t>、2</w:t>
      </w:r>
      <w:r w:rsidR="00657F85">
        <w:rPr>
          <w:rFonts w:ascii="DFKai-SB" w:eastAsia="DFKai-SB" w:hAnsi="DFKai-SB"/>
          <w:sz w:val="26"/>
          <w:szCs w:val="26"/>
        </w:rPr>
        <w:t>00</w:t>
      </w:r>
      <w:r w:rsidR="004A6C6A" w:rsidRPr="00C562F8">
        <w:rPr>
          <w:rFonts w:ascii="DFKai-SB" w:eastAsia="DFKai-SB" w:hAnsi="DFKai-SB" w:hint="eastAsia"/>
          <w:sz w:val="26"/>
          <w:szCs w:val="26"/>
          <w:lang w:eastAsia="zh-HK"/>
        </w:rPr>
        <w:t>元</w:t>
      </w:r>
      <w:r w:rsidR="00786C31" w:rsidRPr="00C562F8">
        <w:rPr>
          <w:rFonts w:ascii="DFKai-SB" w:eastAsia="DFKai-SB" w:hAnsi="DFKai-SB" w:hint="eastAsia"/>
          <w:sz w:val="26"/>
          <w:szCs w:val="26"/>
        </w:rPr>
        <w:t>，以資</w:t>
      </w:r>
      <w:r w:rsidRPr="00C562F8">
        <w:rPr>
          <w:rFonts w:ascii="DFKai-SB" w:eastAsia="DFKai-SB" w:hAnsi="DFKai-SB" w:hint="eastAsia"/>
          <w:sz w:val="26"/>
          <w:szCs w:val="26"/>
        </w:rPr>
        <w:t>鼓勵。</w:t>
      </w:r>
    </w:p>
    <w:p w14:paraId="4AD20DC0" w14:textId="77777777" w:rsidR="0013121A" w:rsidRPr="00C562F8" w:rsidRDefault="0013121A" w:rsidP="00C562F8">
      <w:pPr>
        <w:spacing w:line="264" w:lineRule="auto"/>
        <w:ind w:firstLineChars="272" w:firstLine="707"/>
        <w:jc w:val="both"/>
        <w:rPr>
          <w:rFonts w:ascii="DFKai-SB" w:eastAsia="DFKai-SB" w:hAnsi="DFKai-SB"/>
          <w:sz w:val="26"/>
          <w:szCs w:val="26"/>
        </w:rPr>
      </w:pPr>
      <w:r w:rsidRPr="00C562F8">
        <w:rPr>
          <w:rFonts w:ascii="DFKai-SB" w:eastAsia="DFKai-SB" w:hAnsi="DFKai-SB" w:hint="eastAsia"/>
          <w:sz w:val="26"/>
          <w:szCs w:val="26"/>
        </w:rPr>
        <w:t>(二)「學業進步獎」獎勵辦法</w:t>
      </w:r>
    </w:p>
    <w:p w14:paraId="776665C6" w14:textId="77777777" w:rsidR="0013121A" w:rsidRPr="00C562F8" w:rsidRDefault="0013121A" w:rsidP="00C562F8">
      <w:pPr>
        <w:spacing w:line="264" w:lineRule="auto"/>
        <w:ind w:leftChars="531" w:left="2265" w:hangingChars="381" w:hanging="991"/>
        <w:jc w:val="both"/>
        <w:rPr>
          <w:rFonts w:ascii="DFKai-SB" w:eastAsia="DFKai-SB" w:hAnsi="DFKai-SB"/>
          <w:sz w:val="26"/>
          <w:szCs w:val="26"/>
        </w:rPr>
      </w:pPr>
      <w:r w:rsidRPr="00C562F8">
        <w:rPr>
          <w:rFonts w:ascii="DFKai-SB" w:eastAsia="DFKai-SB" w:hAnsi="DFKai-SB" w:hint="eastAsia"/>
          <w:sz w:val="26"/>
          <w:szCs w:val="26"/>
        </w:rPr>
        <w:t>1.依據：以學生在該學期該班級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或分組</w:t>
      </w:r>
      <w:r w:rsidRPr="00C562F8">
        <w:rPr>
          <w:rFonts w:ascii="DFKai-SB" w:eastAsia="DFKai-SB" w:hAnsi="DFKai-SB" w:hint="eastAsia"/>
          <w:sz w:val="26"/>
          <w:szCs w:val="26"/>
        </w:rPr>
        <w:t>的進步名次為獎勵的依據，第一次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段考、模擬考</w:t>
      </w:r>
      <w:r w:rsidRPr="00C562F8">
        <w:rPr>
          <w:rFonts w:ascii="DFKai-SB" w:eastAsia="DFKai-SB" w:hAnsi="DFKai-SB" w:hint="eastAsia"/>
          <w:sz w:val="26"/>
          <w:szCs w:val="26"/>
        </w:rPr>
        <w:t>之班級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或分組</w:t>
      </w:r>
      <w:r w:rsidRPr="00C562F8">
        <w:rPr>
          <w:rFonts w:ascii="DFKai-SB" w:eastAsia="DFKai-SB" w:hAnsi="DFKai-SB" w:hint="eastAsia"/>
          <w:sz w:val="26"/>
          <w:szCs w:val="26"/>
        </w:rPr>
        <w:t>名次為第二次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段考、模擬考</w:t>
      </w:r>
      <w:r w:rsidRPr="00C562F8">
        <w:rPr>
          <w:rFonts w:ascii="DFKai-SB" w:eastAsia="DFKai-SB" w:hAnsi="DFKai-SB" w:hint="eastAsia"/>
          <w:sz w:val="26"/>
          <w:szCs w:val="26"/>
        </w:rPr>
        <w:t>比較的基準點，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以此類推</w:t>
      </w:r>
      <w:r w:rsidRPr="00C562F8">
        <w:rPr>
          <w:rFonts w:ascii="DFKai-SB" w:eastAsia="DFKai-SB" w:hAnsi="DFKai-SB" w:hint="eastAsia"/>
          <w:sz w:val="26"/>
          <w:szCs w:val="26"/>
        </w:rPr>
        <w:t>。</w:t>
      </w:r>
    </w:p>
    <w:p w14:paraId="2E5B53C4" w14:textId="77777777" w:rsidR="0013121A" w:rsidRPr="00C562F8" w:rsidRDefault="0013121A" w:rsidP="00C562F8">
      <w:pPr>
        <w:spacing w:line="264" w:lineRule="auto"/>
        <w:ind w:leftChars="530" w:left="2832" w:hangingChars="600" w:hanging="1560"/>
        <w:jc w:val="both"/>
        <w:rPr>
          <w:rFonts w:ascii="DFKai-SB" w:eastAsia="DFKai-SB" w:hAnsi="DFKai-SB"/>
          <w:sz w:val="26"/>
          <w:szCs w:val="26"/>
        </w:rPr>
      </w:pPr>
      <w:r w:rsidRPr="00C562F8">
        <w:rPr>
          <w:rFonts w:ascii="DFKai-SB" w:eastAsia="DFKai-SB" w:hAnsi="DFKai-SB" w:hint="eastAsia"/>
          <w:sz w:val="26"/>
          <w:szCs w:val="26"/>
        </w:rPr>
        <w:t>2.獎勵範圍：包含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高一、高二上下學期</w:t>
      </w:r>
      <w:r w:rsidRPr="00C562F8">
        <w:rPr>
          <w:rFonts w:ascii="DFKai-SB" w:eastAsia="DFKai-SB" w:hAnsi="DFKai-SB" w:hint="eastAsia"/>
          <w:sz w:val="26"/>
          <w:szCs w:val="26"/>
        </w:rPr>
        <w:t>第二次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段</w:t>
      </w:r>
      <w:r w:rsidRPr="00C562F8">
        <w:rPr>
          <w:rFonts w:ascii="DFKai-SB" w:eastAsia="DFKai-SB" w:hAnsi="DFKai-SB" w:hint="eastAsia"/>
          <w:sz w:val="26"/>
          <w:szCs w:val="26"/>
        </w:rPr>
        <w:t>考和期末考、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高三上學期第二次和第三次模擬考</w:t>
      </w:r>
      <w:r w:rsidRPr="00C562F8">
        <w:rPr>
          <w:rFonts w:ascii="DFKai-SB" w:eastAsia="DFKai-SB" w:hAnsi="DFKai-SB" w:hint="eastAsia"/>
          <w:sz w:val="26"/>
          <w:szCs w:val="26"/>
        </w:rPr>
        <w:t>。</w:t>
      </w:r>
    </w:p>
    <w:p w14:paraId="00A96358" w14:textId="77777777" w:rsidR="0013121A" w:rsidRPr="00C562F8" w:rsidRDefault="0013121A" w:rsidP="00C562F8">
      <w:pPr>
        <w:spacing w:line="264" w:lineRule="auto"/>
        <w:ind w:leftChars="531" w:left="2265" w:hangingChars="381" w:hanging="991"/>
        <w:jc w:val="both"/>
        <w:rPr>
          <w:rFonts w:ascii="DFKai-SB" w:eastAsia="DFKai-SB" w:hAnsi="DFKai-SB"/>
          <w:sz w:val="26"/>
          <w:szCs w:val="26"/>
        </w:rPr>
      </w:pPr>
      <w:r w:rsidRPr="00C562F8">
        <w:rPr>
          <w:rFonts w:ascii="DFKai-SB" w:eastAsia="DFKai-SB" w:hAnsi="DFKai-SB" w:hint="eastAsia"/>
          <w:sz w:val="26"/>
          <w:szCs w:val="26"/>
        </w:rPr>
        <w:t>3.獎勵項目：</w:t>
      </w:r>
    </w:p>
    <w:p w14:paraId="7D54D1F9" w14:textId="429EA662" w:rsidR="0013121A" w:rsidRPr="00C562F8" w:rsidRDefault="0013121A" w:rsidP="00C562F8">
      <w:pPr>
        <w:spacing w:line="264" w:lineRule="auto"/>
        <w:ind w:leftChars="650" w:left="1984" w:hangingChars="163" w:hanging="424"/>
        <w:jc w:val="both"/>
        <w:rPr>
          <w:rFonts w:ascii="DFKai-SB" w:eastAsia="DFKai-SB" w:hAnsi="DFKai-SB"/>
          <w:sz w:val="26"/>
          <w:szCs w:val="26"/>
        </w:rPr>
      </w:pPr>
      <w:r w:rsidRPr="00C562F8">
        <w:rPr>
          <w:rFonts w:ascii="DFKai-SB" w:eastAsia="DFKai-SB" w:hAnsi="DFKai-SB" w:hint="eastAsia"/>
          <w:sz w:val="26"/>
          <w:szCs w:val="26"/>
        </w:rPr>
        <w:t>(1)</w:t>
      </w:r>
      <w:r w:rsidR="00657F85" w:rsidRPr="00DD0907">
        <w:rPr>
          <w:rFonts w:ascii="DFKai-SB" w:eastAsia="DFKai-SB" w:hAnsi="DFKai-SB" w:hint="eastAsia"/>
          <w:sz w:val="26"/>
          <w:szCs w:val="26"/>
          <w:lang w:eastAsia="zh-HK"/>
        </w:rPr>
        <w:t>普高高一</w:t>
      </w:r>
      <w:r w:rsidR="00657F85" w:rsidRPr="00DD0907">
        <w:rPr>
          <w:rFonts w:ascii="PMingLiU" w:hAnsi="PMingLiU" w:hint="eastAsia"/>
          <w:sz w:val="26"/>
          <w:szCs w:val="26"/>
          <w:lang w:eastAsia="zh-HK"/>
        </w:rPr>
        <w:t>、</w:t>
      </w:r>
      <w:r w:rsidR="00657F85" w:rsidRPr="00B94D7B">
        <w:rPr>
          <w:rFonts w:ascii="DFKai-SB" w:eastAsia="DFKai-SB" w:hAnsi="DFKai-SB" w:hint="eastAsia"/>
          <w:color w:val="000000"/>
          <w:sz w:val="26"/>
          <w:szCs w:val="26"/>
          <w:lang w:eastAsia="zh-HK"/>
        </w:rPr>
        <w:t>高三</w:t>
      </w:r>
      <w:r w:rsidR="00657F85">
        <w:rPr>
          <w:rFonts w:ascii="DFKai-SB" w:eastAsia="DFKai-SB" w:hAnsi="DFKai-SB" w:hint="eastAsia"/>
          <w:color w:val="000000"/>
          <w:sz w:val="26"/>
          <w:szCs w:val="26"/>
          <w:lang w:eastAsia="zh-HK"/>
        </w:rPr>
        <w:t>各班、高二分組</w:t>
      </w:r>
      <w:r w:rsidRPr="00B94D7B">
        <w:rPr>
          <w:rFonts w:ascii="DFKai-SB" w:eastAsia="DFKai-SB" w:hAnsi="DFKai-SB" w:hint="eastAsia"/>
          <w:color w:val="000000"/>
          <w:sz w:val="26"/>
          <w:szCs w:val="26"/>
          <w:lang w:eastAsia="zh-HK"/>
        </w:rPr>
        <w:t>取</w:t>
      </w:r>
      <w:r w:rsidRPr="00B94D7B">
        <w:rPr>
          <w:rFonts w:ascii="DFKai-SB" w:eastAsia="DFKai-SB" w:hAnsi="DFKai-SB" w:hint="eastAsia"/>
          <w:color w:val="000000"/>
          <w:sz w:val="26"/>
          <w:szCs w:val="26"/>
        </w:rPr>
        <w:t>比較後成績進步</w:t>
      </w:r>
      <w:r w:rsidRPr="00B94D7B">
        <w:rPr>
          <w:rFonts w:ascii="DFKai-SB" w:eastAsia="DFKai-SB" w:hAnsi="DFKai-SB" w:hint="eastAsia"/>
          <w:color w:val="000000"/>
          <w:sz w:val="26"/>
          <w:szCs w:val="26"/>
          <w:lang w:eastAsia="zh-HK"/>
        </w:rPr>
        <w:t>名次最多前</w:t>
      </w:r>
      <w:r w:rsidR="00657F85">
        <w:rPr>
          <w:rFonts w:ascii="DFKai-SB" w:eastAsia="DFKai-SB" w:hAnsi="DFKai-SB" w:hint="eastAsia"/>
          <w:color w:val="000000"/>
          <w:sz w:val="26"/>
          <w:szCs w:val="26"/>
          <w:lang w:eastAsia="zh-HK"/>
        </w:rPr>
        <w:t>5</w:t>
      </w:r>
      <w:r w:rsidRPr="00B94D7B">
        <w:rPr>
          <w:rFonts w:ascii="DFKai-SB" w:eastAsia="DFKai-SB" w:hAnsi="DFKai-SB" w:hint="eastAsia"/>
          <w:color w:val="000000"/>
          <w:sz w:val="26"/>
          <w:szCs w:val="26"/>
          <w:lang w:eastAsia="zh-HK"/>
        </w:rPr>
        <w:t>名，</w:t>
      </w:r>
      <w:r w:rsidR="00BF0C6E" w:rsidRPr="00C562F8">
        <w:rPr>
          <w:rFonts w:ascii="DFKai-SB" w:eastAsia="DFKai-SB" w:hAnsi="DFKai-SB" w:hint="eastAsia"/>
          <w:sz w:val="26"/>
          <w:szCs w:val="26"/>
          <w:lang w:eastAsia="zh-HK"/>
        </w:rPr>
        <w:t>依進步名次</w:t>
      </w:r>
      <w:r w:rsidRPr="00C562F8">
        <w:rPr>
          <w:rFonts w:ascii="DFKai-SB" w:eastAsia="DFKai-SB" w:hAnsi="DFKai-SB" w:hint="eastAsia"/>
          <w:sz w:val="26"/>
          <w:szCs w:val="26"/>
        </w:rPr>
        <w:t>頒發獎金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5</w:t>
      </w:r>
      <w:r w:rsidRPr="00C562F8">
        <w:rPr>
          <w:rFonts w:ascii="DFKai-SB" w:eastAsia="DFKai-SB" w:hAnsi="DFKai-SB" w:hint="eastAsia"/>
          <w:sz w:val="26"/>
          <w:szCs w:val="26"/>
        </w:rPr>
        <w:t>00</w:t>
      </w:r>
      <w:r w:rsidR="00BF0C6E" w:rsidRPr="00C562F8">
        <w:rPr>
          <w:rFonts w:ascii="DFKai-SB" w:eastAsia="DFKai-SB" w:hAnsi="DFKai-SB" w:hint="eastAsia"/>
          <w:sz w:val="26"/>
          <w:szCs w:val="26"/>
        </w:rPr>
        <w:t>、300</w:t>
      </w:r>
      <w:r w:rsidR="00786C31" w:rsidRPr="00C562F8">
        <w:rPr>
          <w:rFonts w:ascii="DFKai-SB" w:eastAsia="DFKai-SB" w:hAnsi="DFKai-SB" w:hint="eastAsia"/>
          <w:sz w:val="26"/>
          <w:szCs w:val="26"/>
        </w:rPr>
        <w:t>、200</w:t>
      </w:r>
      <w:r w:rsidR="00657F85">
        <w:rPr>
          <w:rFonts w:ascii="DFKai-SB" w:eastAsia="DFKai-SB" w:hAnsi="DFKai-SB" w:hint="eastAsia"/>
          <w:sz w:val="26"/>
          <w:szCs w:val="26"/>
        </w:rPr>
        <w:t>、2</w:t>
      </w:r>
      <w:r w:rsidR="00657F85">
        <w:rPr>
          <w:rFonts w:ascii="DFKai-SB" w:eastAsia="DFKai-SB" w:hAnsi="DFKai-SB"/>
          <w:sz w:val="26"/>
          <w:szCs w:val="26"/>
        </w:rPr>
        <w:t>00</w:t>
      </w:r>
      <w:r w:rsidR="00657F85">
        <w:rPr>
          <w:rFonts w:ascii="DFKai-SB" w:eastAsia="DFKai-SB" w:hAnsi="DFKai-SB" w:hint="eastAsia"/>
          <w:sz w:val="26"/>
          <w:szCs w:val="26"/>
        </w:rPr>
        <w:t>、2</w:t>
      </w:r>
      <w:r w:rsidR="00657F85">
        <w:rPr>
          <w:rFonts w:ascii="DFKai-SB" w:eastAsia="DFKai-SB" w:hAnsi="DFKai-SB"/>
          <w:sz w:val="26"/>
          <w:szCs w:val="26"/>
        </w:rPr>
        <w:t>00</w:t>
      </w:r>
      <w:r w:rsidRPr="00C562F8">
        <w:rPr>
          <w:rFonts w:ascii="DFKai-SB" w:eastAsia="DFKai-SB" w:hAnsi="DFKai-SB" w:hint="eastAsia"/>
          <w:sz w:val="26"/>
          <w:szCs w:val="26"/>
        </w:rPr>
        <w:t>元</w:t>
      </w:r>
      <w:r w:rsidR="00786C31" w:rsidRPr="00C562F8">
        <w:rPr>
          <w:rFonts w:ascii="DFKai-SB" w:eastAsia="DFKai-SB" w:hAnsi="DFKai-SB" w:hint="eastAsia"/>
          <w:sz w:val="26"/>
          <w:szCs w:val="26"/>
        </w:rPr>
        <w:t>，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以資鼓勵。</w:t>
      </w:r>
    </w:p>
    <w:p w14:paraId="3A0847B4" w14:textId="0CF6E631" w:rsidR="0013121A" w:rsidRDefault="0013121A" w:rsidP="00C562F8">
      <w:pPr>
        <w:spacing w:line="264" w:lineRule="auto"/>
        <w:ind w:leftChars="650" w:left="1984" w:hangingChars="163" w:hanging="424"/>
        <w:jc w:val="both"/>
        <w:rPr>
          <w:rFonts w:ascii="DFKai-SB" w:eastAsia="DFKai-SB" w:hAnsi="DFKai-SB"/>
          <w:sz w:val="26"/>
          <w:szCs w:val="26"/>
          <w:lang w:eastAsia="zh-HK"/>
        </w:rPr>
      </w:pPr>
      <w:r w:rsidRPr="00C562F8">
        <w:rPr>
          <w:rFonts w:ascii="DFKai-SB" w:eastAsia="DFKai-SB" w:hAnsi="DFKai-SB" w:hint="eastAsia"/>
          <w:sz w:val="26"/>
          <w:szCs w:val="26"/>
        </w:rPr>
        <w:t>(</w:t>
      </w:r>
      <w:r w:rsidR="004A6C6A" w:rsidRPr="00C562F8">
        <w:rPr>
          <w:rFonts w:ascii="DFKai-SB" w:eastAsia="DFKai-SB" w:hAnsi="DFKai-SB" w:hint="eastAsia"/>
          <w:sz w:val="26"/>
          <w:szCs w:val="26"/>
        </w:rPr>
        <w:t>2</w:t>
      </w:r>
      <w:r w:rsidRPr="00C562F8">
        <w:rPr>
          <w:rFonts w:ascii="DFKai-SB" w:eastAsia="DFKai-SB" w:hAnsi="DFKai-SB" w:hint="eastAsia"/>
          <w:sz w:val="26"/>
          <w:szCs w:val="26"/>
        </w:rPr>
        <w:t>)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若學生在獎勵範圍內之某次考試，有任何一科缺考或零分，則該次考試不做名次的比較，亦不做基準點的採計。</w:t>
      </w:r>
    </w:p>
    <w:p w14:paraId="787F436C" w14:textId="5458F004" w:rsidR="00FD100D" w:rsidRDefault="00FD100D" w:rsidP="00FD100D">
      <w:pPr>
        <w:spacing w:line="264" w:lineRule="auto"/>
        <w:ind w:leftChars="295" w:left="1259" w:hangingChars="212" w:hanging="551"/>
        <w:jc w:val="both"/>
        <w:rPr>
          <w:rFonts w:ascii="DFKai-SB" w:eastAsia="DFKai-SB" w:hAnsi="DFKai-SB"/>
          <w:sz w:val="26"/>
          <w:szCs w:val="26"/>
        </w:rPr>
      </w:pPr>
      <w:r w:rsidRPr="00C562F8">
        <w:rPr>
          <w:rFonts w:ascii="DFKai-SB" w:eastAsia="DFKai-SB" w:hAnsi="DFKai-SB" w:hint="eastAsia"/>
          <w:sz w:val="26"/>
          <w:szCs w:val="26"/>
        </w:rPr>
        <w:t>(</w:t>
      </w: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三</w:t>
      </w:r>
      <w:r w:rsidRPr="00C562F8">
        <w:rPr>
          <w:rFonts w:ascii="DFKai-SB" w:eastAsia="DFKai-SB" w:hAnsi="DFKai-SB" w:hint="eastAsia"/>
          <w:sz w:val="26"/>
          <w:szCs w:val="26"/>
        </w:rPr>
        <w:t>)「</w:t>
      </w:r>
      <w:r>
        <w:rPr>
          <w:rFonts w:ascii="DFKai-SB" w:eastAsia="DFKai-SB" w:hAnsi="DFKai-SB" w:hint="eastAsia"/>
          <w:sz w:val="26"/>
          <w:szCs w:val="26"/>
        </w:rPr>
        <w:t>國際教育</w:t>
      </w:r>
      <w:r w:rsidRPr="00C562F8">
        <w:rPr>
          <w:rFonts w:ascii="DFKai-SB" w:eastAsia="DFKai-SB" w:hAnsi="DFKai-SB" w:hint="eastAsia"/>
          <w:sz w:val="26"/>
          <w:szCs w:val="26"/>
        </w:rPr>
        <w:t>」獎勵辦法：</w:t>
      </w:r>
    </w:p>
    <w:p w14:paraId="60C96926" w14:textId="52FFBE6F" w:rsidR="00FD100D" w:rsidRDefault="00FD100D" w:rsidP="00FD100D">
      <w:pPr>
        <w:spacing w:line="264" w:lineRule="auto"/>
        <w:ind w:leftChars="531" w:left="2265" w:hangingChars="381" w:hanging="991"/>
        <w:jc w:val="both"/>
        <w:rPr>
          <w:rFonts w:ascii="DFKai-SB" w:eastAsia="DFKai-SB" w:hAnsi="DFKai-SB"/>
          <w:sz w:val="26"/>
          <w:szCs w:val="26"/>
        </w:rPr>
      </w:pPr>
      <w:r w:rsidRPr="00C562F8">
        <w:rPr>
          <w:rFonts w:ascii="DFKai-SB" w:eastAsia="DFKai-SB" w:hAnsi="DFKai-SB" w:hint="eastAsia"/>
          <w:sz w:val="26"/>
          <w:szCs w:val="26"/>
        </w:rPr>
        <w:t>1.依據：</w:t>
      </w:r>
      <w:r>
        <w:rPr>
          <w:rFonts w:ascii="DFKai-SB" w:eastAsia="DFKai-SB" w:hAnsi="DFKai-SB" w:hint="eastAsia"/>
          <w:sz w:val="26"/>
          <w:szCs w:val="26"/>
        </w:rPr>
        <w:t>高一「初級日語」學期總成績5</w:t>
      </w:r>
      <w:r>
        <w:rPr>
          <w:rFonts w:ascii="DFKai-SB" w:eastAsia="DFKai-SB" w:hAnsi="DFKai-SB"/>
          <w:sz w:val="26"/>
          <w:szCs w:val="26"/>
        </w:rPr>
        <w:t>0</w:t>
      </w:r>
      <w:r>
        <w:rPr>
          <w:rFonts w:ascii="DFKai-SB" w:eastAsia="DFKai-SB" w:hAnsi="DFKai-SB" w:hint="eastAsia"/>
          <w:sz w:val="26"/>
          <w:szCs w:val="26"/>
        </w:rPr>
        <w:t>％，參加國際交流表現5</w:t>
      </w:r>
      <w:r>
        <w:rPr>
          <w:rFonts w:ascii="DFKai-SB" w:eastAsia="DFKai-SB" w:hAnsi="DFKai-SB"/>
          <w:sz w:val="26"/>
          <w:szCs w:val="26"/>
        </w:rPr>
        <w:t>0</w:t>
      </w:r>
      <w:r>
        <w:rPr>
          <w:rFonts w:ascii="DFKai-SB" w:eastAsia="DFKai-SB" w:hAnsi="DFKai-SB" w:hint="eastAsia"/>
          <w:sz w:val="26"/>
          <w:szCs w:val="26"/>
        </w:rPr>
        <w:t>％</w:t>
      </w:r>
      <w:r w:rsidRPr="00C562F8">
        <w:rPr>
          <w:rFonts w:ascii="DFKai-SB" w:eastAsia="DFKai-SB" w:hAnsi="DFKai-SB" w:hint="eastAsia"/>
          <w:sz w:val="26"/>
          <w:szCs w:val="26"/>
        </w:rPr>
        <w:t>。</w:t>
      </w:r>
    </w:p>
    <w:p w14:paraId="3839987E" w14:textId="2FFB6168" w:rsidR="00C85411" w:rsidRPr="00C85411" w:rsidRDefault="00C85411" w:rsidP="00FD100D">
      <w:pPr>
        <w:spacing w:line="264" w:lineRule="auto"/>
        <w:ind w:leftChars="531" w:left="2036" w:hangingChars="381" w:hanging="762"/>
        <w:jc w:val="both"/>
        <w:rPr>
          <w:rFonts w:ascii="DFKai-SB" w:eastAsia="DFKai-SB" w:hAnsi="DFKai-SB" w:hint="eastAsia"/>
          <w:sz w:val="20"/>
          <w:szCs w:val="20"/>
        </w:rPr>
      </w:pPr>
      <w:r w:rsidRPr="00C85411">
        <w:rPr>
          <w:rFonts w:ascii="DFKai-SB" w:eastAsia="DFKai-SB" w:hAnsi="DFKai-SB" w:hint="eastAsia"/>
          <w:sz w:val="20"/>
          <w:szCs w:val="20"/>
        </w:rPr>
        <w:t xml:space="preserve"> </w:t>
      </w:r>
      <w:r w:rsidRPr="00C85411">
        <w:rPr>
          <w:rFonts w:ascii="DFKai-SB" w:eastAsia="DFKai-SB" w:hAnsi="DFKai-SB"/>
          <w:sz w:val="20"/>
          <w:szCs w:val="20"/>
        </w:rPr>
        <w:t xml:space="preserve"> </w:t>
      </w:r>
      <w:r w:rsidRPr="00C85411">
        <w:rPr>
          <w:rFonts w:ascii="DFKai-SB" w:eastAsia="DFKai-SB" w:hAnsi="DFKai-SB" w:hint="eastAsia"/>
          <w:sz w:val="20"/>
          <w:szCs w:val="20"/>
        </w:rPr>
        <w:t>註：本屆高二學生因高一無日語課程，以高二參加國際交流表現1</w:t>
      </w:r>
      <w:r w:rsidRPr="00C85411">
        <w:rPr>
          <w:rFonts w:ascii="DFKai-SB" w:eastAsia="DFKai-SB" w:hAnsi="DFKai-SB"/>
          <w:sz w:val="20"/>
          <w:szCs w:val="20"/>
        </w:rPr>
        <w:t>00</w:t>
      </w:r>
      <w:r w:rsidRPr="00C85411">
        <w:rPr>
          <w:rFonts w:ascii="DFKai-SB" w:eastAsia="DFKai-SB" w:hAnsi="DFKai-SB" w:hint="eastAsia"/>
          <w:sz w:val="20"/>
          <w:szCs w:val="20"/>
        </w:rPr>
        <w:t>％評比</w:t>
      </w:r>
    </w:p>
    <w:p w14:paraId="29D3CA92" w14:textId="38681414" w:rsidR="00FD100D" w:rsidRPr="00C562F8" w:rsidRDefault="00FD100D" w:rsidP="00FD100D">
      <w:pPr>
        <w:spacing w:line="264" w:lineRule="auto"/>
        <w:ind w:leftChars="530" w:left="2832" w:hangingChars="600" w:hanging="1560"/>
        <w:jc w:val="both"/>
        <w:rPr>
          <w:rFonts w:ascii="DFKai-SB" w:eastAsia="DFKai-SB" w:hAnsi="DFKai-SB"/>
          <w:sz w:val="26"/>
          <w:szCs w:val="26"/>
        </w:rPr>
      </w:pPr>
      <w:r w:rsidRPr="00C562F8">
        <w:rPr>
          <w:rFonts w:ascii="DFKai-SB" w:eastAsia="DFKai-SB" w:hAnsi="DFKai-SB" w:hint="eastAsia"/>
          <w:sz w:val="26"/>
          <w:szCs w:val="26"/>
        </w:rPr>
        <w:t>2.獎勵</w:t>
      </w:r>
      <w:r>
        <w:rPr>
          <w:rFonts w:ascii="DFKai-SB" w:eastAsia="DFKai-SB" w:hAnsi="DFKai-SB" w:hint="eastAsia"/>
          <w:sz w:val="26"/>
          <w:szCs w:val="26"/>
        </w:rPr>
        <w:t>對象</w:t>
      </w:r>
      <w:r w:rsidRPr="00C562F8">
        <w:rPr>
          <w:rFonts w:ascii="DFKai-SB" w:eastAsia="DFKai-SB" w:hAnsi="DFKai-SB" w:hint="eastAsia"/>
          <w:sz w:val="26"/>
          <w:szCs w:val="26"/>
        </w:rPr>
        <w:t>：</w:t>
      </w:r>
      <w:r>
        <w:rPr>
          <w:rFonts w:ascii="DFKai-SB" w:eastAsia="DFKai-SB" w:hAnsi="DFKai-SB" w:hint="eastAsia"/>
          <w:sz w:val="26"/>
          <w:szCs w:val="26"/>
        </w:rPr>
        <w:t>普高高二學生</w:t>
      </w:r>
      <w:r w:rsidRPr="00C562F8">
        <w:rPr>
          <w:rFonts w:ascii="DFKai-SB" w:eastAsia="DFKai-SB" w:hAnsi="DFKai-SB" w:hint="eastAsia"/>
          <w:sz w:val="26"/>
          <w:szCs w:val="26"/>
        </w:rPr>
        <w:t>。</w:t>
      </w:r>
    </w:p>
    <w:p w14:paraId="3D0F0EDE" w14:textId="61169988" w:rsidR="00FD100D" w:rsidRPr="00C562F8" w:rsidRDefault="00FD100D" w:rsidP="00370774">
      <w:pPr>
        <w:spacing w:line="264" w:lineRule="auto"/>
        <w:ind w:leftChars="531" w:left="1438" w:hangingChars="63" w:hanging="164"/>
        <w:jc w:val="both"/>
        <w:rPr>
          <w:rFonts w:ascii="DFKai-SB" w:eastAsia="DFKai-SB" w:hAnsi="DFKai-SB" w:hint="eastAsia"/>
          <w:sz w:val="26"/>
          <w:szCs w:val="26"/>
        </w:rPr>
      </w:pPr>
      <w:r w:rsidRPr="00C562F8">
        <w:rPr>
          <w:rFonts w:ascii="DFKai-SB" w:eastAsia="DFKai-SB" w:hAnsi="DFKai-SB" w:hint="eastAsia"/>
          <w:sz w:val="26"/>
          <w:szCs w:val="26"/>
        </w:rPr>
        <w:t>3.獎勵項目：</w:t>
      </w:r>
      <w:r w:rsidR="00370774">
        <w:rPr>
          <w:rFonts w:ascii="DFKai-SB" w:eastAsia="DFKai-SB" w:hAnsi="DFKai-SB" w:hint="eastAsia"/>
          <w:sz w:val="26"/>
          <w:szCs w:val="26"/>
        </w:rPr>
        <w:t>參加高二國際教育旅行，且績分位於該年級學生的前</w:t>
      </w:r>
      <w:r w:rsidR="00370774">
        <w:rPr>
          <w:rFonts w:ascii="DFKai-SB" w:eastAsia="DFKai-SB" w:hAnsi="DFKai-SB"/>
          <w:sz w:val="26"/>
          <w:szCs w:val="26"/>
        </w:rPr>
        <w:t>15</w:t>
      </w:r>
      <w:r w:rsidR="00370774">
        <w:rPr>
          <w:rFonts w:ascii="DFKai-SB" w:eastAsia="DFKai-SB" w:hAnsi="DFKai-SB" w:hint="eastAsia"/>
          <w:sz w:val="26"/>
          <w:szCs w:val="26"/>
        </w:rPr>
        <w:t>名，可獲得</w:t>
      </w:r>
      <w:r w:rsidR="00370774">
        <w:rPr>
          <w:rFonts w:ascii="DFKai-SB" w:eastAsia="DFKai-SB" w:hAnsi="DFKai-SB"/>
          <w:sz w:val="26"/>
          <w:szCs w:val="26"/>
        </w:rPr>
        <w:t>5000</w:t>
      </w:r>
      <w:r w:rsidR="00370774">
        <w:rPr>
          <w:rFonts w:ascii="DFKai-SB" w:eastAsia="DFKai-SB" w:hAnsi="DFKai-SB" w:hint="eastAsia"/>
          <w:sz w:val="26"/>
          <w:szCs w:val="26"/>
        </w:rPr>
        <w:t>元獎學金，鼓勵對國際教育有興趣的優秀學生出國交流。</w:t>
      </w:r>
    </w:p>
    <w:p w14:paraId="0482B4DF" w14:textId="0295F3A8" w:rsidR="003C75BA" w:rsidRPr="00DD0907" w:rsidRDefault="003C75BA" w:rsidP="00657F85">
      <w:pPr>
        <w:spacing w:line="264" w:lineRule="auto"/>
        <w:ind w:leftChars="295" w:left="1259" w:hangingChars="212" w:hanging="551"/>
        <w:jc w:val="both"/>
        <w:rPr>
          <w:rFonts w:ascii="DFKai-SB" w:eastAsia="DFKai-SB" w:hAnsi="DFKai-SB"/>
          <w:sz w:val="26"/>
          <w:szCs w:val="26"/>
          <w:lang w:eastAsia="zh-HK"/>
        </w:rPr>
      </w:pPr>
      <w:r w:rsidRPr="00C562F8">
        <w:rPr>
          <w:rFonts w:ascii="DFKai-SB" w:eastAsia="DFKai-SB" w:hAnsi="DFKai-SB" w:hint="eastAsia"/>
          <w:sz w:val="26"/>
          <w:szCs w:val="26"/>
        </w:rPr>
        <w:t>(</w:t>
      </w:r>
      <w:r w:rsidR="00FD100D">
        <w:rPr>
          <w:rFonts w:ascii="DFKai-SB" w:eastAsia="DFKai-SB" w:hAnsi="DFKai-SB" w:hint="eastAsia"/>
          <w:sz w:val="26"/>
          <w:szCs w:val="26"/>
        </w:rPr>
        <w:t>四</w:t>
      </w:r>
      <w:r w:rsidRPr="00C562F8">
        <w:rPr>
          <w:rFonts w:ascii="DFKai-SB" w:eastAsia="DFKai-SB" w:hAnsi="DFKai-SB" w:hint="eastAsia"/>
          <w:sz w:val="26"/>
          <w:szCs w:val="26"/>
        </w:rPr>
        <w:t>)「扶助弱勢」獎勵辦法：</w:t>
      </w:r>
      <w:r w:rsidR="00B55854" w:rsidRPr="00DD0907">
        <w:rPr>
          <w:rFonts w:ascii="DFKai-SB" w:eastAsia="DFKai-SB" w:hAnsi="DFKai-SB" w:hint="eastAsia"/>
          <w:sz w:val="26"/>
          <w:szCs w:val="26"/>
          <w:lang w:eastAsia="zh-HK"/>
        </w:rPr>
        <w:t>凡本校學生弱勢且學習上有需要實質協助者，可提出申請，由教務處審核通過，予以適當之金額，獎勵其向上精神。</w:t>
      </w:r>
    </w:p>
    <w:p w14:paraId="25619020" w14:textId="3B0CE932" w:rsidR="00F049EC" w:rsidRDefault="0013121A" w:rsidP="00C562F8">
      <w:pPr>
        <w:spacing w:line="264" w:lineRule="auto"/>
        <w:ind w:left="567" w:hangingChars="218" w:hanging="567"/>
        <w:jc w:val="both"/>
        <w:rPr>
          <w:rFonts w:ascii="DFKai-SB" w:eastAsia="DFKai-SB" w:hAnsi="DFKai-SB"/>
          <w:sz w:val="26"/>
          <w:szCs w:val="26"/>
          <w:lang w:eastAsia="zh-HK"/>
        </w:rPr>
      </w:pPr>
      <w:r w:rsidRPr="00C562F8">
        <w:rPr>
          <w:rFonts w:ascii="DFKai-SB" w:eastAsia="DFKai-SB" w:hAnsi="DFKai-SB" w:hint="eastAsia"/>
          <w:sz w:val="26"/>
          <w:szCs w:val="26"/>
          <w:lang w:eastAsia="zh-HK"/>
        </w:rPr>
        <w:t>四</w:t>
      </w:r>
      <w:r w:rsidR="00F049EC" w:rsidRPr="00C562F8">
        <w:rPr>
          <w:rFonts w:ascii="DFKai-SB" w:eastAsia="DFKai-SB" w:hAnsi="DFKai-SB" w:hint="eastAsia"/>
          <w:sz w:val="26"/>
          <w:szCs w:val="26"/>
        </w:rPr>
        <w:t>、</w:t>
      </w:r>
      <w:r w:rsidR="00F049EC" w:rsidRPr="00C562F8">
        <w:rPr>
          <w:rFonts w:ascii="DFKai-SB" w:eastAsia="DFKai-SB" w:hAnsi="DFKai-SB" w:hint="eastAsia"/>
          <w:sz w:val="26"/>
          <w:szCs w:val="26"/>
          <w:lang w:eastAsia="zh-HK"/>
        </w:rPr>
        <w:t>若學生同時獲得</w:t>
      </w:r>
      <w:r w:rsidR="00F049EC" w:rsidRPr="00C562F8">
        <w:rPr>
          <w:rFonts w:ascii="DFKai-SB" w:eastAsia="DFKai-SB" w:hAnsi="DFKai-SB" w:hint="eastAsia"/>
          <w:sz w:val="26"/>
          <w:szCs w:val="26"/>
        </w:rPr>
        <w:t>「學業優良獎」</w:t>
      </w:r>
      <w:r w:rsidR="00F049EC" w:rsidRPr="00C562F8">
        <w:rPr>
          <w:rFonts w:ascii="DFKai-SB" w:eastAsia="DFKai-SB" w:hAnsi="DFKai-SB" w:hint="eastAsia"/>
          <w:sz w:val="26"/>
          <w:szCs w:val="26"/>
          <w:lang w:eastAsia="zh-HK"/>
        </w:rPr>
        <w:t>與</w:t>
      </w:r>
      <w:r w:rsidR="00F049EC" w:rsidRPr="00C562F8">
        <w:rPr>
          <w:rFonts w:ascii="DFKai-SB" w:eastAsia="DFKai-SB" w:hAnsi="DFKai-SB" w:hint="eastAsia"/>
          <w:sz w:val="26"/>
          <w:szCs w:val="26"/>
        </w:rPr>
        <w:t>「學業進步獎」，</w:t>
      </w:r>
      <w:r w:rsidR="00F049EC" w:rsidRPr="00C562F8">
        <w:rPr>
          <w:rFonts w:ascii="DFKai-SB" w:eastAsia="DFKai-SB" w:hAnsi="DFKai-SB" w:hint="eastAsia"/>
          <w:sz w:val="26"/>
          <w:szCs w:val="26"/>
          <w:lang w:eastAsia="zh-HK"/>
        </w:rPr>
        <w:t>以</w:t>
      </w:r>
      <w:r w:rsidR="00F049EC" w:rsidRPr="00C562F8">
        <w:rPr>
          <w:rFonts w:ascii="DFKai-SB" w:eastAsia="DFKai-SB" w:hAnsi="DFKai-SB" w:hint="eastAsia"/>
          <w:sz w:val="26"/>
          <w:szCs w:val="26"/>
        </w:rPr>
        <w:t>「學業優良獎」</w:t>
      </w:r>
      <w:r w:rsidR="00F049EC" w:rsidRPr="00C562F8">
        <w:rPr>
          <w:rFonts w:ascii="DFKai-SB" w:eastAsia="DFKai-SB" w:hAnsi="DFKai-SB" w:hint="eastAsia"/>
          <w:sz w:val="26"/>
          <w:szCs w:val="26"/>
          <w:lang w:eastAsia="zh-HK"/>
        </w:rPr>
        <w:t>優先獎</w:t>
      </w:r>
      <w:r w:rsidR="00F049EC" w:rsidRPr="00C562F8">
        <w:rPr>
          <w:rFonts w:ascii="DFKai-SB" w:eastAsia="DFKai-SB" w:hAnsi="DFKai-SB" w:hint="eastAsia"/>
          <w:sz w:val="26"/>
          <w:szCs w:val="26"/>
        </w:rPr>
        <w:t>勵，「學業進步獎」</w:t>
      </w:r>
      <w:r w:rsidR="00F049EC" w:rsidRPr="00C562F8">
        <w:rPr>
          <w:rFonts w:ascii="DFKai-SB" w:eastAsia="DFKai-SB" w:hAnsi="DFKai-SB" w:hint="eastAsia"/>
          <w:sz w:val="26"/>
          <w:szCs w:val="26"/>
          <w:lang w:eastAsia="zh-HK"/>
        </w:rPr>
        <w:t>之遺額則從缺。</w:t>
      </w:r>
    </w:p>
    <w:p w14:paraId="795B077D" w14:textId="01B6DA3B" w:rsidR="00370774" w:rsidRPr="00C562F8" w:rsidRDefault="00370774" w:rsidP="00C562F8">
      <w:pPr>
        <w:spacing w:line="264" w:lineRule="auto"/>
        <w:ind w:left="567" w:hangingChars="218" w:hanging="567"/>
        <w:jc w:val="both"/>
        <w:rPr>
          <w:rFonts w:ascii="DFKai-SB" w:eastAsia="DFKai-SB" w:hAnsi="DFKai-SB" w:hint="eastAsia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  <w:lang w:eastAsia="zh-HK"/>
        </w:rPr>
        <w:t>五、弱勢學生具備國際教育興趣與能力，可透過「扶助弱勢」管道申請「國際教育」獎學金</w:t>
      </w:r>
      <w:r w:rsidR="006F4648">
        <w:rPr>
          <w:rFonts w:ascii="DFKai-SB" w:eastAsia="DFKai-SB" w:hAnsi="DFKai-SB" w:hint="eastAsia"/>
          <w:sz w:val="26"/>
          <w:szCs w:val="26"/>
          <w:lang w:eastAsia="zh-HK"/>
        </w:rPr>
        <w:t>，核予6</w:t>
      </w:r>
      <w:r w:rsidR="006F4648">
        <w:rPr>
          <w:rFonts w:ascii="DFKai-SB" w:eastAsia="DFKai-SB" w:hAnsi="DFKai-SB"/>
          <w:sz w:val="26"/>
          <w:szCs w:val="26"/>
          <w:lang w:eastAsia="zh-HK"/>
        </w:rPr>
        <w:t>000</w:t>
      </w:r>
      <w:r w:rsidR="006F4648">
        <w:rPr>
          <w:rFonts w:ascii="DFKai-SB" w:eastAsia="DFKai-SB" w:hAnsi="DFKai-SB" w:hint="eastAsia"/>
          <w:sz w:val="26"/>
          <w:szCs w:val="26"/>
          <w:lang w:eastAsia="zh-HK"/>
        </w:rPr>
        <w:t>元獎學金</w:t>
      </w:r>
      <w:r>
        <w:rPr>
          <w:rFonts w:ascii="DFKai-SB" w:eastAsia="DFKai-SB" w:hAnsi="DFKai-SB" w:hint="eastAsia"/>
          <w:sz w:val="26"/>
          <w:szCs w:val="26"/>
          <w:lang w:eastAsia="zh-HK"/>
        </w:rPr>
        <w:t>，唯「扶助弱勢」與「國際教育」獎勵僅</w:t>
      </w:r>
      <w:r w:rsidR="00455846">
        <w:rPr>
          <w:rFonts w:ascii="DFKai-SB" w:eastAsia="DFKai-SB" w:hAnsi="DFKai-SB" w:hint="eastAsia"/>
          <w:sz w:val="26"/>
          <w:szCs w:val="26"/>
          <w:lang w:eastAsia="zh-HK"/>
        </w:rPr>
        <w:t>能擇</w:t>
      </w:r>
      <w:r w:rsidR="006F4648">
        <w:rPr>
          <w:rFonts w:ascii="DFKai-SB" w:eastAsia="DFKai-SB" w:hAnsi="DFKai-SB" w:hint="eastAsia"/>
          <w:sz w:val="26"/>
          <w:szCs w:val="26"/>
          <w:lang w:eastAsia="zh-HK"/>
        </w:rPr>
        <w:t>優</w:t>
      </w:r>
      <w:r w:rsidR="00455846">
        <w:rPr>
          <w:rFonts w:ascii="DFKai-SB" w:eastAsia="DFKai-SB" w:hAnsi="DFKai-SB" w:hint="eastAsia"/>
          <w:sz w:val="26"/>
          <w:szCs w:val="26"/>
          <w:lang w:eastAsia="zh-HK"/>
        </w:rPr>
        <w:t>申請。</w:t>
      </w:r>
    </w:p>
    <w:p w14:paraId="2AE2EF8C" w14:textId="7AF55784" w:rsidR="003C75BA" w:rsidRPr="00C562F8" w:rsidRDefault="00455846" w:rsidP="00C562F8">
      <w:pPr>
        <w:spacing w:line="264" w:lineRule="auto"/>
        <w:ind w:left="1841" w:hangingChars="708" w:hanging="1841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lastRenderedPageBreak/>
        <w:t>六</w:t>
      </w:r>
      <w:r w:rsidR="00F049EC" w:rsidRPr="00C562F8">
        <w:rPr>
          <w:rFonts w:ascii="DFKai-SB" w:eastAsia="DFKai-SB" w:hAnsi="DFKai-SB" w:hint="eastAsia"/>
          <w:sz w:val="26"/>
          <w:szCs w:val="26"/>
        </w:rPr>
        <w:t>、</w:t>
      </w:r>
      <w:r w:rsidR="003E6A24" w:rsidRPr="00C562F8">
        <w:rPr>
          <w:rFonts w:ascii="DFKai-SB" w:eastAsia="DFKai-SB" w:hAnsi="DFKai-SB" w:hint="eastAsia"/>
          <w:sz w:val="26"/>
          <w:szCs w:val="26"/>
        </w:rPr>
        <w:t>經費來源：由本校</w:t>
      </w:r>
      <w:r w:rsidR="00046461" w:rsidRPr="00C562F8">
        <w:rPr>
          <w:rFonts w:ascii="DFKai-SB" w:eastAsia="DFKai-SB" w:hAnsi="DFKai-SB" w:hint="eastAsia"/>
          <w:sz w:val="26"/>
          <w:szCs w:val="26"/>
          <w:lang w:eastAsia="zh-HK"/>
        </w:rPr>
        <w:t>高中部</w:t>
      </w:r>
      <w:r w:rsidR="00637841" w:rsidRPr="00C562F8">
        <w:rPr>
          <w:rFonts w:ascii="DFKai-SB" w:eastAsia="DFKai-SB" w:hAnsi="DFKai-SB" w:hint="eastAsia"/>
          <w:sz w:val="26"/>
          <w:szCs w:val="26"/>
        </w:rPr>
        <w:t>家長為鼓勵惕勵上進之</w:t>
      </w:r>
      <w:r w:rsidR="009C2F95" w:rsidRPr="00C562F8">
        <w:rPr>
          <w:rFonts w:ascii="DFKai-SB" w:eastAsia="DFKai-SB" w:hAnsi="DFKai-SB" w:hint="eastAsia"/>
          <w:sz w:val="26"/>
          <w:szCs w:val="26"/>
          <w:lang w:eastAsia="zh-HK"/>
        </w:rPr>
        <w:t>高中部</w:t>
      </w:r>
      <w:r w:rsidR="00637841" w:rsidRPr="00C562F8">
        <w:rPr>
          <w:rFonts w:ascii="DFKai-SB" w:eastAsia="DFKai-SB" w:hAnsi="DFKai-SB" w:hint="eastAsia"/>
          <w:sz w:val="26"/>
          <w:szCs w:val="26"/>
        </w:rPr>
        <w:t>學生</w:t>
      </w:r>
      <w:r w:rsidR="009C2F95" w:rsidRPr="00C562F8">
        <w:rPr>
          <w:rFonts w:ascii="DFKai-SB" w:eastAsia="DFKai-SB" w:hAnsi="DFKai-SB" w:hint="eastAsia"/>
          <w:sz w:val="26"/>
          <w:szCs w:val="26"/>
          <w:lang w:eastAsia="zh-HK"/>
        </w:rPr>
        <w:t>所</w:t>
      </w:r>
      <w:r w:rsidR="00637841" w:rsidRPr="00C562F8">
        <w:rPr>
          <w:rFonts w:ascii="DFKai-SB" w:eastAsia="DFKai-SB" w:hAnsi="DFKai-SB" w:hint="eastAsia"/>
          <w:sz w:val="26"/>
          <w:szCs w:val="26"/>
        </w:rPr>
        <w:t>捐</w:t>
      </w:r>
      <w:r w:rsidR="009C2F95" w:rsidRPr="00C562F8">
        <w:rPr>
          <w:rFonts w:ascii="DFKai-SB" w:eastAsia="DFKai-SB" w:hAnsi="DFKai-SB" w:hint="eastAsia"/>
          <w:sz w:val="26"/>
          <w:szCs w:val="26"/>
          <w:lang w:eastAsia="zh-HK"/>
        </w:rPr>
        <w:t>贈，</w:t>
      </w:r>
      <w:r w:rsidR="00637841" w:rsidRPr="00C562F8">
        <w:rPr>
          <w:rFonts w:ascii="DFKai-SB" w:eastAsia="DFKai-SB" w:hAnsi="DFKai-SB" w:hint="eastAsia"/>
          <w:sz w:val="26"/>
          <w:szCs w:val="26"/>
        </w:rPr>
        <w:t>以</w:t>
      </w:r>
      <w:r w:rsidR="00046461" w:rsidRPr="00C562F8">
        <w:rPr>
          <w:rFonts w:ascii="DFKai-SB" w:eastAsia="DFKai-SB" w:hAnsi="DFKai-SB" w:hint="eastAsia"/>
          <w:sz w:val="26"/>
          <w:szCs w:val="26"/>
          <w:lang w:eastAsia="zh-HK"/>
        </w:rPr>
        <w:t>做</w:t>
      </w:r>
      <w:r w:rsidR="00637841" w:rsidRPr="00C562F8">
        <w:rPr>
          <w:rFonts w:ascii="DFKai-SB" w:eastAsia="DFKai-SB" w:hAnsi="DFKai-SB" w:hint="eastAsia"/>
          <w:sz w:val="26"/>
          <w:szCs w:val="26"/>
        </w:rPr>
        <w:t>為本</w:t>
      </w:r>
      <w:r w:rsidR="00046461" w:rsidRPr="00C562F8">
        <w:rPr>
          <w:rFonts w:ascii="DFKai-SB" w:eastAsia="DFKai-SB" w:hAnsi="DFKai-SB" w:hint="eastAsia"/>
          <w:sz w:val="26"/>
          <w:szCs w:val="26"/>
          <w:lang w:eastAsia="zh-HK"/>
        </w:rPr>
        <w:t>辦法</w:t>
      </w:r>
      <w:r w:rsidR="00637841" w:rsidRPr="00C562F8">
        <w:rPr>
          <w:rFonts w:ascii="DFKai-SB" w:eastAsia="DFKai-SB" w:hAnsi="DFKai-SB" w:hint="eastAsia"/>
          <w:sz w:val="26"/>
          <w:szCs w:val="26"/>
        </w:rPr>
        <w:t>獎學金經費</w:t>
      </w:r>
      <w:r w:rsidR="003E6A24" w:rsidRPr="00C562F8">
        <w:rPr>
          <w:rFonts w:ascii="DFKai-SB" w:eastAsia="DFKai-SB" w:hAnsi="DFKai-SB" w:hint="eastAsia"/>
          <w:sz w:val="26"/>
          <w:szCs w:val="26"/>
        </w:rPr>
        <w:t>。</w:t>
      </w:r>
    </w:p>
    <w:p w14:paraId="5F0C921E" w14:textId="006A7C23" w:rsidR="00046461" w:rsidRPr="00C562F8" w:rsidRDefault="00455846" w:rsidP="00C562F8">
      <w:pPr>
        <w:spacing w:line="264" w:lineRule="auto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  <w:lang w:eastAsia="zh-HK"/>
        </w:rPr>
        <w:t>七</w:t>
      </w:r>
      <w:r w:rsidR="00F049EC" w:rsidRPr="00C562F8">
        <w:rPr>
          <w:rFonts w:ascii="DFKai-SB" w:eastAsia="DFKai-SB" w:hAnsi="DFKai-SB" w:hint="eastAsia"/>
          <w:sz w:val="26"/>
          <w:szCs w:val="26"/>
          <w:lang w:eastAsia="zh-HK"/>
        </w:rPr>
        <w:t>、</w:t>
      </w:r>
      <w:r w:rsidR="00046461" w:rsidRPr="00C562F8">
        <w:rPr>
          <w:rFonts w:ascii="DFKai-SB" w:eastAsia="DFKai-SB" w:hAnsi="DFKai-SB" w:hint="eastAsia"/>
          <w:sz w:val="26"/>
          <w:szCs w:val="26"/>
        </w:rPr>
        <w:t>獲獎者於本校相關儀典中公開頒獎表揚，以示鼓勵。</w:t>
      </w:r>
    </w:p>
    <w:p w14:paraId="004E74F3" w14:textId="278A15B3" w:rsidR="00F656E7" w:rsidRPr="00C562F8" w:rsidRDefault="00455846" w:rsidP="00C562F8">
      <w:pPr>
        <w:spacing w:line="264" w:lineRule="auto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  <w:lang w:eastAsia="zh-HK"/>
        </w:rPr>
        <w:t>八</w:t>
      </w:r>
      <w:r w:rsidR="00AC226D" w:rsidRPr="00C562F8">
        <w:rPr>
          <w:rFonts w:ascii="DFKai-SB" w:eastAsia="DFKai-SB" w:hAnsi="DFKai-SB" w:hint="eastAsia"/>
          <w:sz w:val="26"/>
          <w:szCs w:val="26"/>
        </w:rPr>
        <w:t>、</w:t>
      </w:r>
      <w:r w:rsidR="003E6A24" w:rsidRPr="00C562F8">
        <w:rPr>
          <w:rFonts w:ascii="DFKai-SB" w:eastAsia="DFKai-SB" w:hAnsi="DFKai-SB" w:hint="eastAsia"/>
          <w:sz w:val="26"/>
          <w:szCs w:val="26"/>
        </w:rPr>
        <w:t>本辦法經</w:t>
      </w:r>
      <w:r w:rsidR="00046461" w:rsidRPr="00C562F8">
        <w:rPr>
          <w:rFonts w:ascii="DFKai-SB" w:eastAsia="DFKai-SB" w:hAnsi="DFKai-SB" w:hint="eastAsia"/>
          <w:sz w:val="26"/>
          <w:szCs w:val="26"/>
          <w:lang w:eastAsia="zh-HK"/>
        </w:rPr>
        <w:t>行政會議</w:t>
      </w:r>
      <w:r w:rsidR="003E6A24" w:rsidRPr="00C562F8">
        <w:rPr>
          <w:rFonts w:ascii="DFKai-SB" w:eastAsia="DFKai-SB" w:hAnsi="DFKai-SB" w:hint="eastAsia"/>
          <w:sz w:val="26"/>
          <w:szCs w:val="26"/>
        </w:rPr>
        <w:t>通過、陳 校長核准後實施，修正時亦同。</w:t>
      </w:r>
    </w:p>
    <w:sectPr w:rsidR="00F656E7" w:rsidRPr="00C562F8" w:rsidSect="001312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F279" w14:textId="77777777" w:rsidR="00486E5E" w:rsidRDefault="00486E5E" w:rsidP="007B24D0">
      <w:r>
        <w:separator/>
      </w:r>
    </w:p>
  </w:endnote>
  <w:endnote w:type="continuationSeparator" w:id="0">
    <w:p w14:paraId="30887ACE" w14:textId="77777777" w:rsidR="00486E5E" w:rsidRDefault="00486E5E" w:rsidP="007B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CA1D" w14:textId="77777777" w:rsidR="00486E5E" w:rsidRDefault="00486E5E" w:rsidP="007B24D0">
      <w:r>
        <w:separator/>
      </w:r>
    </w:p>
  </w:footnote>
  <w:footnote w:type="continuationSeparator" w:id="0">
    <w:p w14:paraId="65B0421D" w14:textId="77777777" w:rsidR="00486E5E" w:rsidRDefault="00486E5E" w:rsidP="007B2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855"/>
    <w:multiLevelType w:val="hybridMultilevel"/>
    <w:tmpl w:val="E1C620DC"/>
    <w:lvl w:ilvl="0" w:tplc="CE52CFF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1E25A1D"/>
    <w:multiLevelType w:val="hybridMultilevel"/>
    <w:tmpl w:val="D65ADA18"/>
    <w:lvl w:ilvl="0" w:tplc="83A8344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68469B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A8D574D"/>
    <w:multiLevelType w:val="hybridMultilevel"/>
    <w:tmpl w:val="3A0C3908"/>
    <w:lvl w:ilvl="0" w:tplc="72C42B32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ascii="DFKai-SB" w:eastAsia="DFKai-SB" w:hAnsi="DFKai-SB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4D6C5D3D"/>
    <w:multiLevelType w:val="hybridMultilevel"/>
    <w:tmpl w:val="557E35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2B46E28"/>
    <w:multiLevelType w:val="hybridMultilevel"/>
    <w:tmpl w:val="9A52B5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4397D76"/>
    <w:multiLevelType w:val="hybridMultilevel"/>
    <w:tmpl w:val="22961EAE"/>
    <w:lvl w:ilvl="0" w:tplc="326CCF82">
      <w:start w:val="3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 w15:restartNumberingAfterBreak="0">
    <w:nsid w:val="77F96E6A"/>
    <w:multiLevelType w:val="hybridMultilevel"/>
    <w:tmpl w:val="4D1A36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C7732DE"/>
    <w:multiLevelType w:val="hybridMultilevel"/>
    <w:tmpl w:val="3C40DD48"/>
    <w:lvl w:ilvl="0" w:tplc="83A83440">
      <w:start w:val="1"/>
      <w:numFmt w:val="taiwaneseCountingThousand"/>
      <w:lvlText w:val="第%1條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num w:numId="1" w16cid:durableId="274480400">
    <w:abstractNumId w:val="4"/>
  </w:num>
  <w:num w:numId="2" w16cid:durableId="695079246">
    <w:abstractNumId w:val="3"/>
  </w:num>
  <w:num w:numId="3" w16cid:durableId="258176131">
    <w:abstractNumId w:val="1"/>
  </w:num>
  <w:num w:numId="4" w16cid:durableId="1588492770">
    <w:abstractNumId w:val="6"/>
  </w:num>
  <w:num w:numId="5" w16cid:durableId="1001814235">
    <w:abstractNumId w:val="2"/>
  </w:num>
  <w:num w:numId="6" w16cid:durableId="465851532">
    <w:abstractNumId w:val="7"/>
  </w:num>
  <w:num w:numId="7" w16cid:durableId="874001507">
    <w:abstractNumId w:val="5"/>
  </w:num>
  <w:num w:numId="8" w16cid:durableId="209180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66"/>
    <w:rsid w:val="00046461"/>
    <w:rsid w:val="00047A9A"/>
    <w:rsid w:val="000957BE"/>
    <w:rsid w:val="000A49B7"/>
    <w:rsid w:val="000C6240"/>
    <w:rsid w:val="000F7206"/>
    <w:rsid w:val="001013BE"/>
    <w:rsid w:val="0013121A"/>
    <w:rsid w:val="00135D66"/>
    <w:rsid w:val="00140C22"/>
    <w:rsid w:val="001434C8"/>
    <w:rsid w:val="00184435"/>
    <w:rsid w:val="001847B7"/>
    <w:rsid w:val="00186FE2"/>
    <w:rsid w:val="00195114"/>
    <w:rsid w:val="001A071A"/>
    <w:rsid w:val="001B167D"/>
    <w:rsid w:val="001D5674"/>
    <w:rsid w:val="001E3B12"/>
    <w:rsid w:val="002024CC"/>
    <w:rsid w:val="00215D21"/>
    <w:rsid w:val="00244DBB"/>
    <w:rsid w:val="00251DA6"/>
    <w:rsid w:val="00253B5D"/>
    <w:rsid w:val="00257942"/>
    <w:rsid w:val="002A3008"/>
    <w:rsid w:val="002D6410"/>
    <w:rsid w:val="002F7E46"/>
    <w:rsid w:val="003029E5"/>
    <w:rsid w:val="00306507"/>
    <w:rsid w:val="00324CF0"/>
    <w:rsid w:val="003273FB"/>
    <w:rsid w:val="00361CC6"/>
    <w:rsid w:val="00370774"/>
    <w:rsid w:val="00390D70"/>
    <w:rsid w:val="003A050A"/>
    <w:rsid w:val="003A3C26"/>
    <w:rsid w:val="003C0006"/>
    <w:rsid w:val="003C75BA"/>
    <w:rsid w:val="003D49BB"/>
    <w:rsid w:val="003E5E4D"/>
    <w:rsid w:val="003E6A24"/>
    <w:rsid w:val="00452C1F"/>
    <w:rsid w:val="00455846"/>
    <w:rsid w:val="00486E5E"/>
    <w:rsid w:val="0049541D"/>
    <w:rsid w:val="004A0B77"/>
    <w:rsid w:val="004A65D2"/>
    <w:rsid w:val="004A6C6A"/>
    <w:rsid w:val="004D24F8"/>
    <w:rsid w:val="004D2E6A"/>
    <w:rsid w:val="004F3FDC"/>
    <w:rsid w:val="005259EB"/>
    <w:rsid w:val="00550647"/>
    <w:rsid w:val="005609DF"/>
    <w:rsid w:val="00573AA3"/>
    <w:rsid w:val="00574145"/>
    <w:rsid w:val="00596A11"/>
    <w:rsid w:val="005C5184"/>
    <w:rsid w:val="00612C9A"/>
    <w:rsid w:val="00637030"/>
    <w:rsid w:val="00637841"/>
    <w:rsid w:val="00657F85"/>
    <w:rsid w:val="00660F72"/>
    <w:rsid w:val="00663159"/>
    <w:rsid w:val="006808FC"/>
    <w:rsid w:val="006B424E"/>
    <w:rsid w:val="006D46AE"/>
    <w:rsid w:val="006F4648"/>
    <w:rsid w:val="00704318"/>
    <w:rsid w:val="0071406F"/>
    <w:rsid w:val="00723607"/>
    <w:rsid w:val="00747118"/>
    <w:rsid w:val="00766102"/>
    <w:rsid w:val="0078294C"/>
    <w:rsid w:val="00786C31"/>
    <w:rsid w:val="00792C40"/>
    <w:rsid w:val="007937BE"/>
    <w:rsid w:val="00794C55"/>
    <w:rsid w:val="007966DB"/>
    <w:rsid w:val="007968A0"/>
    <w:rsid w:val="007B24D0"/>
    <w:rsid w:val="007D1542"/>
    <w:rsid w:val="007D2379"/>
    <w:rsid w:val="007D31C0"/>
    <w:rsid w:val="007E607A"/>
    <w:rsid w:val="008061EF"/>
    <w:rsid w:val="00835458"/>
    <w:rsid w:val="00860EE8"/>
    <w:rsid w:val="00862A5C"/>
    <w:rsid w:val="008A58FD"/>
    <w:rsid w:val="008D493B"/>
    <w:rsid w:val="008E30C6"/>
    <w:rsid w:val="008F62DB"/>
    <w:rsid w:val="00911569"/>
    <w:rsid w:val="00945454"/>
    <w:rsid w:val="009575EA"/>
    <w:rsid w:val="0096475E"/>
    <w:rsid w:val="009A4A38"/>
    <w:rsid w:val="009C2F95"/>
    <w:rsid w:val="009D79E3"/>
    <w:rsid w:val="00A200E2"/>
    <w:rsid w:val="00A3704F"/>
    <w:rsid w:val="00A54F54"/>
    <w:rsid w:val="00A60255"/>
    <w:rsid w:val="00A715D4"/>
    <w:rsid w:val="00A833A3"/>
    <w:rsid w:val="00A8462A"/>
    <w:rsid w:val="00A87F6B"/>
    <w:rsid w:val="00AA77CC"/>
    <w:rsid w:val="00AB1187"/>
    <w:rsid w:val="00AB527F"/>
    <w:rsid w:val="00AC226D"/>
    <w:rsid w:val="00AD3A64"/>
    <w:rsid w:val="00B1161C"/>
    <w:rsid w:val="00B219F5"/>
    <w:rsid w:val="00B22A15"/>
    <w:rsid w:val="00B22EE4"/>
    <w:rsid w:val="00B55854"/>
    <w:rsid w:val="00B94D7B"/>
    <w:rsid w:val="00BD4D42"/>
    <w:rsid w:val="00BF0C6E"/>
    <w:rsid w:val="00C02A09"/>
    <w:rsid w:val="00C32E76"/>
    <w:rsid w:val="00C4132B"/>
    <w:rsid w:val="00C42A23"/>
    <w:rsid w:val="00C562F8"/>
    <w:rsid w:val="00C6064E"/>
    <w:rsid w:val="00C6318C"/>
    <w:rsid w:val="00C648D3"/>
    <w:rsid w:val="00C83DF7"/>
    <w:rsid w:val="00C85411"/>
    <w:rsid w:val="00C91751"/>
    <w:rsid w:val="00C947DC"/>
    <w:rsid w:val="00CB1EE4"/>
    <w:rsid w:val="00CE1620"/>
    <w:rsid w:val="00D155D7"/>
    <w:rsid w:val="00D200D1"/>
    <w:rsid w:val="00D23972"/>
    <w:rsid w:val="00D376E4"/>
    <w:rsid w:val="00D65B59"/>
    <w:rsid w:val="00D66396"/>
    <w:rsid w:val="00D846EA"/>
    <w:rsid w:val="00D93065"/>
    <w:rsid w:val="00DA496B"/>
    <w:rsid w:val="00DB05AA"/>
    <w:rsid w:val="00DC424E"/>
    <w:rsid w:val="00DD0907"/>
    <w:rsid w:val="00DD1EE3"/>
    <w:rsid w:val="00DD33BD"/>
    <w:rsid w:val="00DF36DF"/>
    <w:rsid w:val="00E30F6C"/>
    <w:rsid w:val="00E33068"/>
    <w:rsid w:val="00E4650C"/>
    <w:rsid w:val="00E74EAA"/>
    <w:rsid w:val="00E82D03"/>
    <w:rsid w:val="00E930D2"/>
    <w:rsid w:val="00EB3CCB"/>
    <w:rsid w:val="00EB43DF"/>
    <w:rsid w:val="00EB4DCF"/>
    <w:rsid w:val="00F02D37"/>
    <w:rsid w:val="00F049EC"/>
    <w:rsid w:val="00F238EC"/>
    <w:rsid w:val="00F54166"/>
    <w:rsid w:val="00F656E7"/>
    <w:rsid w:val="00F715A3"/>
    <w:rsid w:val="00F85EA8"/>
    <w:rsid w:val="00F87630"/>
    <w:rsid w:val="00FD100D"/>
    <w:rsid w:val="00FD553A"/>
    <w:rsid w:val="00FF1FD3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ja-TW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5E5E6"/>
  <w15:chartTrackingRefBased/>
  <w15:docId w15:val="{466136C3-2C6D-A441-9C9A-49AA3277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ja-TW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55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2A1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B2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ヘッダー (文字)"/>
    <w:link w:val="a5"/>
    <w:rsid w:val="007B24D0"/>
    <w:rPr>
      <w:kern w:val="2"/>
    </w:rPr>
  </w:style>
  <w:style w:type="paragraph" w:styleId="a7">
    <w:name w:val="footer"/>
    <w:basedOn w:val="a"/>
    <w:link w:val="a8"/>
    <w:rsid w:val="007B2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フッター (文字)"/>
    <w:link w:val="a7"/>
    <w:rsid w:val="007B24D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國立政大附中大智慧獎助學金設置辦法(草案)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國立政大附中大智慧獎助學金設置辦法(草案)</dc:title>
  <dc:subject/>
  <dc:creator>User</dc:creator>
  <cp:keywords/>
  <cp:lastModifiedBy>永松 大輔</cp:lastModifiedBy>
  <cp:revision>9</cp:revision>
  <cp:lastPrinted>2022-08-18T10:11:00Z</cp:lastPrinted>
  <dcterms:created xsi:type="dcterms:W3CDTF">2021-10-05T06:24:00Z</dcterms:created>
  <dcterms:modified xsi:type="dcterms:W3CDTF">2022-08-18T10:12:00Z</dcterms:modified>
</cp:coreProperties>
</file>